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6A6EB">
      <w:pPr>
        <w:spacing w:before="120" w:after="200"/>
        <w:rPr>
          <w:rFonts w:ascii="Arial" w:hAnsi="Arial" w:eastAsia="Arial" w:cs="Arial"/>
          <w:b/>
          <w:color w:val="00257C"/>
          <w:sz w:val="30"/>
          <w:szCs w:val="30"/>
          <w:lang w:val="fr-FR"/>
        </w:rPr>
      </w:pPr>
      <w:r>
        <w:rPr>
          <w:rFonts w:ascii="Arial Nova Cond" w:hAnsi="Arial Nova Cond" w:eastAsia="Calibri" w:cs="Times New Roman"/>
          <w:b/>
          <w:bCs/>
          <w:color w:val="00B050"/>
          <w:kern w:val="2"/>
          <w:sz w:val="40"/>
          <w:szCs w:val="40"/>
          <w:u w:val="single"/>
          <w:lang w:val="fr-FR"/>
          <w14:ligatures w14:val="standardContextual"/>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6673850" cy="914400"/>
                <wp:effectExtent l="0" t="0" r="0" b="0"/>
                <wp:wrapSquare wrapText="bothSides"/>
                <wp:docPr id="217" name="Zone de texte 2"/>
                <wp:cNvGraphicFramePr/>
                <a:graphic xmlns:a="http://schemas.openxmlformats.org/drawingml/2006/main">
                  <a:graphicData uri="http://schemas.microsoft.com/office/word/2010/wordprocessingShape">
                    <wps:wsp>
                      <wps:cNvSpPr txBox="1">
                        <a:spLocks noChangeArrowheads="1"/>
                      </wps:cNvSpPr>
                      <wps:spPr bwMode="auto">
                        <a:xfrm>
                          <a:off x="0" y="0"/>
                          <a:ext cx="6673850" cy="914400"/>
                        </a:xfrm>
                        <a:prstGeom prst="rect">
                          <a:avLst/>
                        </a:prstGeom>
                        <a:solidFill>
                          <a:srgbClr val="FFFFFF"/>
                        </a:solidFill>
                        <a:ln w="9525">
                          <a:noFill/>
                          <a:miter lim="800000"/>
                        </a:ln>
                      </wps:spPr>
                      <wps:txbx>
                        <w:txbxContent>
                          <w:p w14:paraId="57849601">
                            <w:r>
                              <w:rPr>
                                <w:rFonts w:ascii="Arial" w:hAnsi="Arial" w:eastAsia="Arial" w:cs="Arial"/>
                                <w:b/>
                                <w:color w:val="00257C"/>
                                <w:sz w:val="30"/>
                                <w:szCs w:val="30"/>
                                <w:lang w:val="fr-FR"/>
                              </w:rPr>
                              <w:drawing>
                                <wp:inline distT="0" distB="0" distL="0" distR="0">
                                  <wp:extent cx="1936750" cy="654050"/>
                                  <wp:effectExtent l="0" t="0" r="6350" b="0"/>
                                  <wp:docPr id="81392629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26298" name="Image 2"/>
                                          <pic:cNvPicPr>
                                            <a:picLocks noChangeAspect="1"/>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t="32017" b="31521"/>
                                          <a:stretch>
                                            <a:fillRect/>
                                          </a:stretch>
                                        </pic:blipFill>
                                        <pic:spPr>
                                          <a:xfrm>
                                            <a:off x="0" y="0"/>
                                            <a:ext cx="1952046" cy="659000"/>
                                          </a:xfrm>
                                          <a:prstGeom prst="rect">
                                            <a:avLst/>
                                          </a:prstGeom>
                                          <a:ln>
                                            <a:noFill/>
                                          </a:ln>
                                        </pic:spPr>
                                      </pic:pic>
                                    </a:graphicData>
                                  </a:graphic>
                                </wp:inline>
                              </w:drawing>
                            </w:r>
                            <w:r>
                              <w:tab/>
                            </w:r>
                            <w:r>
                              <w:tab/>
                            </w:r>
                            <w:r>
                              <w:tab/>
                            </w:r>
                            <w:r>
                              <w:tab/>
                            </w:r>
                            <w:r>
                              <w:rPr>
                                <w:rFonts w:ascii="Arial Nova Cond" w:hAnsi="Arial Nova Cond" w:eastAsia="Calibri" w:cs="Times New Roman"/>
                                <w:b/>
                                <w:bCs/>
                                <w:color w:val="00B050"/>
                                <w:sz w:val="40"/>
                                <w:szCs w:val="40"/>
                                <w:lang w:val="fr-FR"/>
                              </w:rPr>
                              <w:drawing>
                                <wp:inline distT="0" distB="0" distL="0" distR="0">
                                  <wp:extent cx="2619375" cy="685800"/>
                                  <wp:effectExtent l="0" t="0" r="9525" b="0"/>
                                  <wp:docPr id="1825509516" name="Image 1" descr="Une image contenant text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09516" name="Image 1" descr="Une image contenant texte, logo, Police, symbole&#10;&#10;Le contenu généré par l’IA peut être incorrect."/>
                                          <pic:cNvPicPr>
                                            <a:picLocks noChangeAspect="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Lst>
                                          </a:blip>
                                          <a:stretch>
                                            <a:fillRect/>
                                          </a:stretch>
                                        </pic:blipFill>
                                        <pic:spPr>
                                          <a:xfrm>
                                            <a:off x="0" y="0"/>
                                            <a:ext cx="2656643" cy="695557"/>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Zone de texte 2" o:spid="_x0000_s1026" o:spt="202" type="#_x0000_t202" style="position:absolute;left:0pt;margin-top:0pt;height:72pt;width:525.5pt;mso-position-horizontal:right;mso-position-horizontal-relative:margin;mso-wrap-distance-bottom:3.6pt;mso-wrap-distance-left:9pt;mso-wrap-distance-right:9pt;mso-wrap-distance-top:3.6pt;z-index:251659264;mso-width-relative:page;mso-height-relative:page;" fillcolor="#FFFFFF" filled="t" stroked="f" coordsize="21600,21600" o:gfxdata="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02mfvUAAAABgEAAA8AAAAAAAAAAQAgAAAAIgAAAGRycy9kb3ducmV2LnhtbFBLAQIUABQA&#10;AAAIAIdO4kD8sCXgLQIAAFgEAAAOAAAAAAAAAAEAIAAAACMBAABkcnMvZTJvRG9jLnhtbFBLBQYA&#10;AAAABgAGAFkBAADCBQAAAAA=&#10;">
                <v:fill on="t" focussize="0,0"/>
                <v:stroke on="f" miterlimit="8" joinstyle="miter"/>
                <v:imagedata o:title=""/>
                <o:lock v:ext="edit" aspectratio="f"/>
                <v:textbox>
                  <w:txbxContent>
                    <w:p w14:paraId="57849601">
                      <w:r>
                        <w:rPr>
                          <w:rFonts w:ascii="Arial" w:hAnsi="Arial" w:eastAsia="Arial" w:cs="Arial"/>
                          <w:b/>
                          <w:color w:val="00257C"/>
                          <w:sz w:val="30"/>
                          <w:szCs w:val="30"/>
                          <w:lang w:val="fr-FR"/>
                        </w:rPr>
                        <w:drawing>
                          <wp:inline distT="0" distB="0" distL="0" distR="0">
                            <wp:extent cx="1936750" cy="654050"/>
                            <wp:effectExtent l="0" t="0" r="6350" b="0"/>
                            <wp:docPr id="81392629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26298" name="Image 2"/>
                                    <pic:cNvPicPr>
                                      <a:picLocks noChangeAspect="1"/>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t="32017" b="31521"/>
                                    <a:stretch>
                                      <a:fillRect/>
                                    </a:stretch>
                                  </pic:blipFill>
                                  <pic:spPr>
                                    <a:xfrm>
                                      <a:off x="0" y="0"/>
                                      <a:ext cx="1952046" cy="659000"/>
                                    </a:xfrm>
                                    <a:prstGeom prst="rect">
                                      <a:avLst/>
                                    </a:prstGeom>
                                    <a:ln>
                                      <a:noFill/>
                                    </a:ln>
                                  </pic:spPr>
                                </pic:pic>
                              </a:graphicData>
                            </a:graphic>
                          </wp:inline>
                        </w:drawing>
                      </w:r>
                      <w:r>
                        <w:tab/>
                      </w:r>
                      <w:r>
                        <w:tab/>
                      </w:r>
                      <w:r>
                        <w:tab/>
                      </w:r>
                      <w:r>
                        <w:tab/>
                      </w:r>
                      <w:r>
                        <w:rPr>
                          <w:rFonts w:ascii="Arial Nova Cond" w:hAnsi="Arial Nova Cond" w:eastAsia="Calibri" w:cs="Times New Roman"/>
                          <w:b/>
                          <w:bCs/>
                          <w:color w:val="00B050"/>
                          <w:sz w:val="40"/>
                          <w:szCs w:val="40"/>
                          <w:lang w:val="fr-FR"/>
                        </w:rPr>
                        <w:drawing>
                          <wp:inline distT="0" distB="0" distL="0" distR="0">
                            <wp:extent cx="2619375" cy="685800"/>
                            <wp:effectExtent l="0" t="0" r="9525" b="0"/>
                            <wp:docPr id="1825509516" name="Image 1" descr="Une image contenant text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09516" name="Image 1" descr="Une image contenant texte, logo, Police, symbole&#10;&#10;Le contenu généré par l’IA peut être incorrect."/>
                                    <pic:cNvPicPr>
                                      <a:picLocks noChangeAspect="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Lst>
                                    </a:blip>
                                    <a:stretch>
                                      <a:fillRect/>
                                    </a:stretch>
                                  </pic:blipFill>
                                  <pic:spPr>
                                    <a:xfrm>
                                      <a:off x="0" y="0"/>
                                      <a:ext cx="2656643" cy="695557"/>
                                    </a:xfrm>
                                    <a:prstGeom prst="rect">
                                      <a:avLst/>
                                    </a:prstGeom>
                                  </pic:spPr>
                                </pic:pic>
                              </a:graphicData>
                            </a:graphic>
                          </wp:inline>
                        </w:drawing>
                      </w:r>
                    </w:p>
                  </w:txbxContent>
                </v:textbox>
                <w10:wrap type="square"/>
              </v:shape>
            </w:pict>
          </mc:Fallback>
        </mc:AlternateContent>
      </w:r>
      <w:r>
        <w:rPr>
          <w:rFonts w:ascii="Arial" w:hAnsi="Arial" w:eastAsia="Arial" w:cs="Arial"/>
          <w:b/>
          <w:color w:val="00257C"/>
          <w:sz w:val="30"/>
          <w:szCs w:val="30"/>
          <w:lang w:val="fr-FR"/>
        </w:rPr>
        <w:t xml:space="preserve"> </w:t>
      </w:r>
    </w:p>
    <w:p w14:paraId="7E4E5385">
      <w:pPr>
        <w:shd w:val="clear" w:color="auto" w:fill="auto"/>
        <w:spacing w:after="160" w:line="259" w:lineRule="auto"/>
        <w:jc w:val="center"/>
        <w:rPr>
          <w:rFonts w:ascii="Arial Nova Cond" w:hAnsi="Arial Nova Cond" w:eastAsia="Calibri" w:cs="Times New Roman"/>
          <w:b/>
          <w:bCs/>
          <w:color w:val="auto"/>
          <w:kern w:val="2"/>
          <w:sz w:val="16"/>
          <w:szCs w:val="16"/>
          <w:lang w:val="fr-FR" w:eastAsia="en-US"/>
          <w14:ligatures w14:val="standardContextual"/>
        </w:rPr>
      </w:pPr>
      <w:r>
        <w:rPr>
          <w:rFonts w:ascii="Arial Nova Cond" w:hAnsi="Arial Nova Cond" w:eastAsia="Calibri" w:cs="Times New Roman"/>
          <w:b/>
          <w:bCs/>
          <w:color w:val="auto"/>
          <w:kern w:val="2"/>
          <w:sz w:val="16"/>
          <w:szCs w:val="16"/>
          <w:lang w:val="fr-FR" w:eastAsia="en-US"/>
          <w14:ligatures w14:val="standardContextual"/>
        </w:rPr>
        <w:t>-------------------------------------------</w:t>
      </w:r>
    </w:p>
    <w:p w14:paraId="1DE70077">
      <w:pPr>
        <w:shd w:val="clear" w:color="auto" w:fill="auto"/>
        <w:spacing w:after="160" w:line="259" w:lineRule="auto"/>
        <w:jc w:val="center"/>
        <w:rPr>
          <w:rFonts w:ascii="Arial Nova Cond" w:hAnsi="Arial Nova Cond" w:eastAsia="Calibri" w:cs="Times New Roman"/>
          <w:b/>
          <w:bCs/>
          <w:color w:val="auto"/>
          <w:kern w:val="2"/>
          <w:sz w:val="40"/>
          <w:szCs w:val="40"/>
          <w:lang w:val="fr-FR" w:eastAsia="en-US"/>
          <w14:ligatures w14:val="standardContextual"/>
        </w:rPr>
      </w:pPr>
      <w:r>
        <w:rPr>
          <w:rFonts w:ascii="Arial Nova Cond" w:hAnsi="Arial Nova Cond" w:eastAsia="Calibri" w:cs="Times New Roman"/>
          <w:b/>
          <w:bCs/>
          <w:color w:val="auto"/>
          <w:kern w:val="2"/>
          <w:sz w:val="40"/>
          <w:szCs w:val="40"/>
          <w:lang w:val="fr-FR" w:eastAsia="en-US"/>
          <w14:ligatures w14:val="standardContextual"/>
        </w:rPr>
        <w:t>BUREAU DU MARCHE CARBONE</w:t>
      </w:r>
    </w:p>
    <w:p w14:paraId="4209A57B">
      <w:pPr>
        <w:shd w:val="clear" w:color="auto" w:fill="auto"/>
        <w:spacing w:after="160" w:line="259" w:lineRule="auto"/>
        <w:jc w:val="center"/>
        <w:rPr>
          <w:rFonts w:ascii="Arial Nova Cond" w:hAnsi="Arial Nova Cond" w:eastAsia="Calibri" w:cs="Times New Roman"/>
          <w:b/>
          <w:bCs/>
          <w:color w:val="00B050"/>
          <w:kern w:val="2"/>
          <w:sz w:val="36"/>
          <w:szCs w:val="36"/>
          <w:u w:val="single"/>
          <w:lang w:val="fr-FR" w:eastAsia="en-US"/>
          <w14:ligatures w14:val="standardContextual"/>
        </w:rPr>
      </w:pPr>
      <w:r>
        <w:rPr>
          <w:rFonts w:ascii="Arial Nova Cond" w:hAnsi="Arial Nova Cond" w:eastAsia="Calibri" w:cs="Times New Roman"/>
          <w:b/>
          <w:bCs/>
          <w:color w:val="00B050"/>
          <w:kern w:val="2"/>
          <w:sz w:val="36"/>
          <w:szCs w:val="36"/>
          <w:u w:val="single"/>
          <w:lang w:val="fr-FR" w:eastAsia="en-US"/>
          <w14:ligatures w14:val="standardContextual"/>
        </w:rPr>
        <w:t xml:space="preserve">FORMULAIRE DE NOTE D’IDENTIFICATION DE PROJET (NIP) </w:t>
      </w:r>
    </w:p>
    <w:p w14:paraId="071E27C5">
      <w:pPr>
        <w:spacing w:before="120" w:after="200"/>
        <w:rPr>
          <w:rFonts w:ascii="Arial" w:hAnsi="Arial" w:eastAsia="Arial" w:cs="Arial"/>
          <w:b/>
          <w:sz w:val="34"/>
          <w:szCs w:val="34"/>
          <w:lang w:val="fr-FR"/>
        </w:rPr>
      </w:pP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9"/>
        <w:gridCol w:w="972"/>
        <w:gridCol w:w="2446"/>
        <w:gridCol w:w="632"/>
        <w:gridCol w:w="2758"/>
        <w:gridCol w:w="635"/>
      </w:tblGrid>
      <w:tr w14:paraId="2ED1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5000" w:type="pct"/>
            <w:gridSpan w:val="6"/>
          </w:tcPr>
          <w:p w14:paraId="2AE85A01">
            <w:pPr>
              <w:spacing w:before="120" w:after="120"/>
              <w:rPr>
                <w:rFonts w:ascii="Arial" w:hAnsi="Arial" w:eastAsia="Arial" w:cs="Arial"/>
                <w:color w:val="000000"/>
                <w:sz w:val="19"/>
                <w:szCs w:val="19"/>
                <w:lang w:val="fr-FR"/>
              </w:rPr>
            </w:pPr>
            <w:r>
              <w:rPr>
                <w:rFonts w:ascii="Arial" w:hAnsi="Arial" w:eastAsia="Arial" w:cs="Arial"/>
                <w:color w:val="000000"/>
                <w:sz w:val="18"/>
                <w:szCs w:val="18"/>
                <w:lang w:val="fr-FR"/>
              </w:rPr>
              <w:t>Le porteur de projet devra préparer une NIP à l’aide de ce modèle. La NIP devra être soumise par e-mail ou à travers le registre carbone national au Bureau du Marché Carbone pour chaque activité d’atténuation demandant une approbation. La NIP sera utilisée pour évaluer l’éligibilité de l’activité d’atténuation pour le marché carbone en vertu de l’Article 6.2, de l’Article 6.4, ou du marché volontaire du carbone recherchant un Ajustement Correspondant. Elle est également utilisée pour fournir des informations sur le projet pour les activités d’atténuation développées sous l’Article 6.8 et le marché volontaire du carbone sans Ajustement Correspondant, en vue d’obtenir une lettre de non-objection.</w:t>
            </w:r>
          </w:p>
        </w:tc>
      </w:tr>
      <w:tr w14:paraId="79FE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tcPr>
          <w:p w14:paraId="3A80CB2A">
            <w:pPr>
              <w:spacing w:before="120" w:after="120"/>
              <w:jc w:val="left"/>
              <w:rPr>
                <w:rFonts w:ascii="Arial" w:hAnsi="Arial" w:eastAsia="Arial" w:cs="Arial"/>
                <w:color w:val="00257C"/>
                <w:sz w:val="19"/>
                <w:szCs w:val="19"/>
                <w:lang w:val="fr-FR"/>
              </w:rPr>
            </w:pPr>
            <w:r>
              <w:rPr>
                <w:rFonts w:ascii="Arial" w:hAnsi="Arial" w:eastAsia="Arial" w:cs="Arial"/>
                <w:b/>
                <w:color w:val="00257C"/>
                <w:sz w:val="19"/>
                <w:szCs w:val="19"/>
                <w:lang w:val="fr-FR"/>
              </w:rPr>
              <w:t>1. Informations générales sur le porteur de projet</w:t>
            </w:r>
          </w:p>
        </w:tc>
      </w:tr>
      <w:tr w14:paraId="7EAB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71" w:type="pct"/>
            <w:gridSpan w:val="2"/>
          </w:tcPr>
          <w:p w14:paraId="3EFDAD3C">
            <w:pPr>
              <w:spacing w:before="120" w:after="120"/>
              <w:jc w:val="left"/>
              <w:rPr>
                <w:rFonts w:ascii="Arial" w:hAnsi="Arial" w:eastAsia="Arial" w:cs="Arial"/>
                <w:color w:val="000000"/>
                <w:sz w:val="18"/>
                <w:szCs w:val="18"/>
                <w:lang w:val="fr-FR"/>
              </w:rPr>
            </w:pPr>
            <w:r>
              <w:rPr>
                <w:rFonts w:ascii="Arial" w:hAnsi="Arial" w:eastAsia="Arial" w:cs="Arial"/>
                <w:b/>
                <w:color w:val="000000"/>
                <w:sz w:val="18"/>
                <w:szCs w:val="18"/>
                <w:lang w:val="fr-FR"/>
              </w:rPr>
              <w:t>Nom légal du porteur de projet</w:t>
            </w:r>
          </w:p>
        </w:tc>
        <w:tc>
          <w:tcPr>
            <w:tcW w:w="3029" w:type="pct"/>
            <w:gridSpan w:val="4"/>
          </w:tcPr>
          <w:p w14:paraId="24EBA1CD">
            <w:pPr>
              <w:spacing w:before="120" w:after="120"/>
              <w:jc w:val="left"/>
              <w:rPr>
                <w:rFonts w:ascii="Arial" w:hAnsi="Arial" w:eastAsia="Arial" w:cs="Arial"/>
                <w:color w:val="000000"/>
                <w:sz w:val="18"/>
                <w:szCs w:val="18"/>
              </w:rPr>
            </w:pPr>
            <w:r>
              <w:rPr>
                <w:rFonts w:ascii="Arial" w:hAnsi="Arial" w:eastAsia="Arial" w:cs="Arial"/>
                <w:color w:val="000000"/>
                <w:sz w:val="18"/>
                <w:szCs w:val="18"/>
              </w:rPr>
              <w:t>[Insérer le texte]</w:t>
            </w:r>
          </w:p>
        </w:tc>
      </w:tr>
      <w:tr w14:paraId="403A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71" w:type="pct"/>
            <w:gridSpan w:val="2"/>
          </w:tcPr>
          <w:p w14:paraId="0271AD82">
            <w:pPr>
              <w:spacing w:before="120" w:after="120"/>
              <w:jc w:val="left"/>
              <w:rPr>
                <w:rFonts w:ascii="Arial" w:hAnsi="Arial" w:eastAsia="Arial" w:cs="Arial"/>
                <w:b/>
                <w:color w:val="000000"/>
                <w:sz w:val="18"/>
                <w:szCs w:val="18"/>
                <w:lang w:val="fr-FR"/>
              </w:rPr>
            </w:pPr>
            <w:r>
              <w:rPr>
                <w:rFonts w:ascii="Arial" w:hAnsi="Arial" w:eastAsia="Arial" w:cs="Arial"/>
                <w:b/>
                <w:color w:val="000000"/>
                <w:sz w:val="18"/>
                <w:szCs w:val="18"/>
                <w:lang w:val="fr-FR"/>
              </w:rPr>
              <w:t>Adresse du porteur de projet</w:t>
            </w:r>
          </w:p>
          <w:p w14:paraId="5E19FEB6">
            <w:pPr>
              <w:spacing w:before="120" w:after="120"/>
              <w:jc w:val="left"/>
              <w:rPr>
                <w:rFonts w:ascii="Arial" w:hAnsi="Arial" w:eastAsia="Arial" w:cs="Arial"/>
                <w:bCs/>
                <w:i/>
                <w:iCs/>
                <w:color w:val="000000"/>
                <w:sz w:val="18"/>
                <w:szCs w:val="18"/>
                <w:lang w:val="fr-FR"/>
              </w:rPr>
            </w:pPr>
            <w:r>
              <w:rPr>
                <w:rFonts w:ascii="Arial" w:hAnsi="Arial" w:eastAsia="Arial" w:cs="Arial"/>
                <w:bCs/>
                <w:i/>
                <w:iCs/>
                <w:color w:val="000000"/>
                <w:sz w:val="16"/>
                <w:szCs w:val="16"/>
                <w:lang w:val="fr-FR"/>
              </w:rPr>
              <w:t>(Localisation, contacts, email, etc)</w:t>
            </w:r>
          </w:p>
        </w:tc>
        <w:tc>
          <w:tcPr>
            <w:tcW w:w="3029" w:type="pct"/>
            <w:gridSpan w:val="4"/>
          </w:tcPr>
          <w:p w14:paraId="43BCE215">
            <w:pPr>
              <w:spacing w:before="120" w:after="120"/>
              <w:jc w:val="left"/>
              <w:rPr>
                <w:rFonts w:ascii="Arial" w:hAnsi="Arial" w:eastAsia="Arial" w:cs="Arial"/>
                <w:color w:val="000000"/>
                <w:sz w:val="18"/>
                <w:szCs w:val="18"/>
                <w:lang w:val="fr-FR"/>
              </w:rPr>
            </w:pPr>
            <w:r>
              <w:rPr>
                <w:rFonts w:ascii="Arial" w:hAnsi="Arial" w:eastAsia="Arial" w:cs="Arial"/>
                <w:color w:val="000000"/>
                <w:sz w:val="18"/>
                <w:szCs w:val="18"/>
              </w:rPr>
              <w:t>[Insérer le texte]</w:t>
            </w:r>
          </w:p>
        </w:tc>
      </w:tr>
      <w:tr w14:paraId="37BE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tcPr>
          <w:p w14:paraId="0E0A2F21">
            <w:pPr>
              <w:spacing w:before="120" w:after="120"/>
              <w:jc w:val="left"/>
              <w:rPr>
                <w:rFonts w:ascii="Arial" w:hAnsi="Arial" w:eastAsia="Arial" w:cs="Arial"/>
                <w:color w:val="000000"/>
                <w:sz w:val="18"/>
                <w:szCs w:val="18"/>
                <w:lang w:val="fr-FR"/>
              </w:rPr>
            </w:pPr>
            <w:r>
              <w:rPr>
                <w:rFonts w:ascii="Arial" w:hAnsi="Arial" w:eastAsia="Arial" w:cs="Arial"/>
                <w:b/>
                <w:color w:val="00257C"/>
                <w:sz w:val="19"/>
                <w:szCs w:val="19"/>
                <w:lang w:val="fr-FR"/>
              </w:rPr>
              <w:t>2. Informations sur la personne contact du projet</w:t>
            </w:r>
          </w:p>
        </w:tc>
      </w:tr>
      <w:tr w14:paraId="6CC9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71" w:type="pct"/>
            <w:gridSpan w:val="2"/>
          </w:tcPr>
          <w:p w14:paraId="2A2D851D">
            <w:pPr>
              <w:spacing w:before="120" w:after="120"/>
              <w:jc w:val="left"/>
              <w:rPr>
                <w:rFonts w:ascii="Arial" w:hAnsi="Arial" w:eastAsia="Arial" w:cs="Arial"/>
                <w:color w:val="000000"/>
                <w:sz w:val="18"/>
                <w:szCs w:val="18"/>
                <w:lang w:val="fr-FR"/>
              </w:rPr>
            </w:pPr>
            <w:r>
              <w:rPr>
                <w:rFonts w:ascii="Arial" w:hAnsi="Arial" w:eastAsia="Arial" w:cs="Arial"/>
                <w:b/>
                <w:color w:val="000000"/>
                <w:sz w:val="18"/>
                <w:szCs w:val="18"/>
                <w:lang w:val="fr-FR"/>
              </w:rPr>
              <w:t>Nom et prénom de la principale personne contact</w:t>
            </w:r>
          </w:p>
        </w:tc>
        <w:tc>
          <w:tcPr>
            <w:tcW w:w="3029" w:type="pct"/>
            <w:gridSpan w:val="4"/>
          </w:tcPr>
          <w:p w14:paraId="2F58628F">
            <w:pPr>
              <w:spacing w:before="120" w:after="120"/>
              <w:rPr>
                <w:rFonts w:ascii="Arial" w:hAnsi="Arial" w:eastAsia="Arial" w:cs="Arial"/>
                <w:b/>
                <w:color w:val="000000"/>
                <w:sz w:val="18"/>
                <w:szCs w:val="18"/>
              </w:rPr>
            </w:pPr>
            <w:r>
              <w:rPr>
                <w:rFonts w:ascii="Arial" w:hAnsi="Arial" w:eastAsia="Arial" w:cs="Arial"/>
                <w:color w:val="000000"/>
                <w:sz w:val="18"/>
                <w:szCs w:val="18"/>
              </w:rPr>
              <w:t>[Insérer le texte]</w:t>
            </w:r>
          </w:p>
        </w:tc>
      </w:tr>
      <w:tr w14:paraId="2945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71" w:type="pct"/>
            <w:gridSpan w:val="2"/>
          </w:tcPr>
          <w:p w14:paraId="13786724">
            <w:pPr>
              <w:spacing w:before="120" w:after="120"/>
              <w:jc w:val="left"/>
              <w:rPr>
                <w:rFonts w:ascii="Arial" w:hAnsi="Arial" w:eastAsia="Arial" w:cs="Arial"/>
                <w:b/>
                <w:color w:val="000000"/>
                <w:sz w:val="18"/>
                <w:szCs w:val="18"/>
                <w:lang w:val="fr-FR"/>
              </w:rPr>
            </w:pPr>
            <w:r>
              <w:rPr>
                <w:rFonts w:ascii="Arial" w:hAnsi="Arial" w:eastAsia="Arial" w:cs="Arial"/>
                <w:b/>
                <w:color w:val="000000"/>
                <w:sz w:val="18"/>
                <w:szCs w:val="18"/>
                <w:lang w:val="fr-FR"/>
              </w:rPr>
              <w:t>Fonction de la personne contact</w:t>
            </w:r>
          </w:p>
        </w:tc>
        <w:tc>
          <w:tcPr>
            <w:tcW w:w="3029" w:type="pct"/>
            <w:gridSpan w:val="4"/>
          </w:tcPr>
          <w:p w14:paraId="0D1993BE">
            <w:pPr>
              <w:spacing w:before="120" w:after="120"/>
              <w:jc w:val="left"/>
              <w:rPr>
                <w:rFonts w:ascii="Arial" w:hAnsi="Arial" w:eastAsia="Arial" w:cs="Arial"/>
                <w:color w:val="000000"/>
                <w:sz w:val="18"/>
                <w:szCs w:val="18"/>
              </w:rPr>
            </w:pPr>
            <w:r>
              <w:rPr>
                <w:rFonts w:ascii="Arial" w:hAnsi="Arial" w:eastAsia="Arial" w:cs="Arial"/>
                <w:color w:val="000000"/>
                <w:sz w:val="18"/>
                <w:szCs w:val="18"/>
              </w:rPr>
              <w:t>[Insérer le texte]</w:t>
            </w:r>
          </w:p>
        </w:tc>
      </w:tr>
      <w:tr w14:paraId="4963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71" w:type="pct"/>
            <w:gridSpan w:val="2"/>
          </w:tcPr>
          <w:p w14:paraId="6D5805BF">
            <w:pPr>
              <w:spacing w:before="120"/>
              <w:jc w:val="left"/>
              <w:rPr>
                <w:rFonts w:ascii="Arial" w:hAnsi="Arial" w:eastAsia="Arial" w:cs="Arial"/>
                <w:b/>
                <w:color w:val="000000"/>
                <w:sz w:val="18"/>
                <w:szCs w:val="18"/>
                <w:lang w:val="fr-FR"/>
              </w:rPr>
            </w:pPr>
            <w:r>
              <w:rPr>
                <w:rFonts w:ascii="Arial" w:hAnsi="Arial" w:eastAsia="Arial" w:cs="Arial"/>
                <w:b/>
                <w:color w:val="000000"/>
                <w:sz w:val="18"/>
                <w:szCs w:val="18"/>
                <w:lang w:val="fr-FR"/>
              </w:rPr>
              <w:t>Numéro téléphonique de la principale personne contact</w:t>
            </w:r>
          </w:p>
          <w:p w14:paraId="64E1692B">
            <w:pPr>
              <w:spacing w:after="120"/>
              <w:jc w:val="left"/>
              <w:rPr>
                <w:rFonts w:ascii="Arial" w:hAnsi="Arial" w:eastAsia="Arial" w:cs="Arial"/>
                <w:color w:val="000000"/>
                <w:sz w:val="18"/>
                <w:szCs w:val="18"/>
              </w:rPr>
            </w:pPr>
            <w:r>
              <w:rPr>
                <w:rFonts w:ascii="Arial" w:hAnsi="Arial" w:eastAsia="Arial" w:cs="Arial"/>
                <w:i/>
                <w:color w:val="000000"/>
                <w:sz w:val="16"/>
                <w:szCs w:val="16"/>
              </w:rPr>
              <w:t>(Inclure le code pays)</w:t>
            </w:r>
          </w:p>
        </w:tc>
        <w:tc>
          <w:tcPr>
            <w:tcW w:w="3029" w:type="pct"/>
            <w:gridSpan w:val="4"/>
          </w:tcPr>
          <w:p w14:paraId="368C8F55">
            <w:pPr>
              <w:spacing w:before="120" w:after="120"/>
              <w:jc w:val="left"/>
              <w:rPr>
                <w:rFonts w:ascii="Arial" w:hAnsi="Arial" w:eastAsia="Arial" w:cs="Arial"/>
                <w:color w:val="000000"/>
                <w:sz w:val="18"/>
                <w:szCs w:val="18"/>
              </w:rPr>
            </w:pPr>
            <w:r>
              <w:rPr>
                <w:rFonts w:ascii="Arial" w:hAnsi="Arial" w:eastAsia="Arial" w:cs="Arial"/>
                <w:color w:val="000000"/>
                <w:sz w:val="18"/>
                <w:szCs w:val="18"/>
              </w:rPr>
              <w:t>[Insérer le texte]</w:t>
            </w:r>
          </w:p>
        </w:tc>
      </w:tr>
      <w:tr w14:paraId="2ED6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71" w:type="pct"/>
            <w:gridSpan w:val="2"/>
          </w:tcPr>
          <w:p w14:paraId="087C627B">
            <w:pPr>
              <w:spacing w:before="120" w:after="120"/>
              <w:jc w:val="left"/>
              <w:rPr>
                <w:rFonts w:ascii="Arial" w:hAnsi="Arial" w:eastAsia="Arial" w:cs="Arial"/>
                <w:color w:val="000000"/>
                <w:sz w:val="18"/>
                <w:szCs w:val="18"/>
                <w:lang w:val="fr-FR"/>
              </w:rPr>
            </w:pPr>
            <w:r>
              <w:rPr>
                <w:rFonts w:ascii="Arial" w:hAnsi="Arial" w:eastAsia="Arial" w:cs="Arial"/>
                <w:b/>
                <w:color w:val="000000"/>
                <w:sz w:val="18"/>
                <w:szCs w:val="18"/>
                <w:lang w:val="fr-FR"/>
              </w:rPr>
              <w:t>E-mail de la principale personne contact</w:t>
            </w:r>
          </w:p>
        </w:tc>
        <w:tc>
          <w:tcPr>
            <w:tcW w:w="3029" w:type="pct"/>
            <w:gridSpan w:val="4"/>
          </w:tcPr>
          <w:p w14:paraId="26DAB172">
            <w:pPr>
              <w:spacing w:before="120" w:after="120"/>
              <w:jc w:val="left"/>
              <w:rPr>
                <w:rFonts w:ascii="Arial" w:hAnsi="Arial" w:eastAsia="Arial" w:cs="Arial"/>
                <w:color w:val="000000"/>
                <w:sz w:val="18"/>
                <w:szCs w:val="18"/>
              </w:rPr>
            </w:pPr>
            <w:r>
              <w:rPr>
                <w:rFonts w:ascii="Arial" w:hAnsi="Arial" w:eastAsia="Arial" w:cs="Arial"/>
                <w:color w:val="000000"/>
                <w:sz w:val="18"/>
                <w:szCs w:val="18"/>
              </w:rPr>
              <w:t>[Insérer le texte]</w:t>
            </w:r>
          </w:p>
        </w:tc>
      </w:tr>
      <w:tr w14:paraId="259D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tcPr>
          <w:p w14:paraId="6ABE67B3">
            <w:pPr>
              <w:spacing w:before="120" w:after="120"/>
              <w:jc w:val="left"/>
              <w:rPr>
                <w:rFonts w:ascii="Arial" w:hAnsi="Arial" w:eastAsia="Arial" w:cs="Arial"/>
                <w:color w:val="000000"/>
                <w:sz w:val="18"/>
                <w:szCs w:val="18"/>
                <w:lang w:val="fr-FR"/>
              </w:rPr>
            </w:pPr>
            <w:r>
              <w:rPr>
                <w:rFonts w:ascii="Arial" w:hAnsi="Arial" w:eastAsia="Arial" w:cs="Arial"/>
                <w:b/>
                <w:color w:val="00257C"/>
                <w:sz w:val="19"/>
                <w:szCs w:val="19"/>
                <w:lang w:val="fr-FR"/>
              </w:rPr>
              <w:t>3. Informations générales sur l'activité d'atténuation proposée</w:t>
            </w:r>
          </w:p>
        </w:tc>
      </w:tr>
      <w:tr w14:paraId="41B0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71" w:type="pct"/>
            <w:gridSpan w:val="2"/>
          </w:tcPr>
          <w:p w14:paraId="18641D68">
            <w:pPr>
              <w:spacing w:before="120" w:after="120"/>
              <w:jc w:val="left"/>
              <w:rPr>
                <w:rFonts w:ascii="Arial" w:hAnsi="Arial" w:eastAsia="Arial" w:cs="Arial"/>
                <w:color w:val="000000"/>
                <w:sz w:val="18"/>
                <w:szCs w:val="18"/>
                <w:lang w:val="fr-FR"/>
              </w:rPr>
            </w:pPr>
            <w:r>
              <w:rPr>
                <w:rFonts w:ascii="Arial" w:hAnsi="Arial" w:eastAsia="Arial" w:cs="Arial"/>
                <w:b/>
                <w:color w:val="000000"/>
                <w:sz w:val="18"/>
                <w:szCs w:val="18"/>
                <w:lang w:val="fr-FR"/>
              </w:rPr>
              <w:t>Titre de l'activité d'atténuation proposée</w:t>
            </w:r>
          </w:p>
        </w:tc>
        <w:tc>
          <w:tcPr>
            <w:tcW w:w="3029" w:type="pct"/>
            <w:gridSpan w:val="4"/>
          </w:tcPr>
          <w:p w14:paraId="5CC66229">
            <w:pPr>
              <w:pStyle w:val="4"/>
              <w:rPr>
                <w:rFonts w:ascii="Arial" w:hAnsi="Arial" w:eastAsia="Arial" w:cs="Arial"/>
                <w:color w:val="auto"/>
                <w:sz w:val="18"/>
                <w:szCs w:val="18"/>
                <w:lang w:val="fr-FR"/>
              </w:rPr>
            </w:pPr>
            <w:r>
              <w:rPr>
                <w:rFonts w:ascii="Arial" w:hAnsi="Arial" w:eastAsia="Arial" w:cs="Arial"/>
                <w:color w:val="000000"/>
                <w:sz w:val="18"/>
                <w:szCs w:val="18"/>
              </w:rPr>
              <w:t>[Insérer le texte]</w:t>
            </w:r>
          </w:p>
        </w:tc>
      </w:tr>
      <w:tr w14:paraId="780A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71" w:type="pct"/>
            <w:gridSpan w:val="2"/>
          </w:tcPr>
          <w:p w14:paraId="31BA551F">
            <w:pPr>
              <w:spacing w:before="120"/>
              <w:jc w:val="left"/>
              <w:rPr>
                <w:rFonts w:ascii="Arial" w:hAnsi="Arial" w:eastAsia="Arial" w:cs="Arial"/>
                <w:b/>
                <w:color w:val="000000"/>
                <w:sz w:val="18"/>
                <w:szCs w:val="18"/>
                <w:lang w:val="fr-FR"/>
              </w:rPr>
            </w:pPr>
            <w:r>
              <w:rPr>
                <w:rFonts w:ascii="Arial" w:hAnsi="Arial" w:eastAsia="Arial" w:cs="Arial"/>
                <w:b/>
                <w:color w:val="000000"/>
                <w:sz w:val="18"/>
                <w:szCs w:val="18"/>
                <w:lang w:val="fr-FR"/>
              </w:rPr>
              <w:t>Lieu de l'activité d'atténuation</w:t>
            </w:r>
          </w:p>
          <w:p w14:paraId="546054B6">
            <w:pPr>
              <w:spacing w:after="120"/>
              <w:jc w:val="left"/>
              <w:rPr>
                <w:rFonts w:ascii="Arial" w:hAnsi="Arial" w:eastAsia="Arial" w:cs="Arial"/>
                <w:color w:val="000000"/>
                <w:sz w:val="18"/>
                <w:szCs w:val="18"/>
                <w:lang w:val="fr-FR"/>
              </w:rPr>
            </w:pPr>
            <w:r>
              <w:rPr>
                <w:rFonts w:ascii="Arial" w:hAnsi="Arial" w:eastAsia="Arial" w:cs="Arial"/>
                <w:i/>
                <w:color w:val="000000"/>
                <w:sz w:val="16"/>
                <w:szCs w:val="16"/>
                <w:lang w:val="fr-FR"/>
              </w:rPr>
              <w:t>(Pays, régions, départements, commune et coordonnées)</w:t>
            </w:r>
          </w:p>
        </w:tc>
        <w:tc>
          <w:tcPr>
            <w:tcW w:w="3029" w:type="pct"/>
            <w:gridSpan w:val="4"/>
          </w:tcPr>
          <w:p w14:paraId="0E9EAAC7">
            <w:pPr>
              <w:spacing w:before="120" w:after="120"/>
              <w:jc w:val="left"/>
              <w:rPr>
                <w:sz w:val="14"/>
                <w:lang w:val="fr-FR"/>
              </w:rPr>
            </w:pPr>
            <w:r>
              <w:rPr>
                <w:rFonts w:ascii="Arial" w:hAnsi="Arial" w:eastAsia="Arial" w:cs="Arial"/>
                <w:color w:val="000000"/>
                <w:sz w:val="18"/>
                <w:szCs w:val="18"/>
              </w:rPr>
              <w:t>[Insérer le texte]</w:t>
            </w:r>
          </w:p>
        </w:tc>
      </w:tr>
      <w:tr w14:paraId="4E59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71" w:type="pct"/>
            <w:gridSpan w:val="2"/>
            <w:vMerge w:val="restart"/>
          </w:tcPr>
          <w:p w14:paraId="3F41CD4A">
            <w:pPr>
              <w:spacing w:before="120"/>
              <w:jc w:val="left"/>
              <w:rPr>
                <w:rFonts w:ascii="Arial" w:hAnsi="Arial" w:eastAsia="Arial" w:cs="Arial"/>
                <w:b/>
                <w:color w:val="000000"/>
                <w:sz w:val="18"/>
                <w:szCs w:val="18"/>
                <w:lang w:val="fr-FR"/>
              </w:rPr>
            </w:pPr>
            <w:r>
              <w:rPr>
                <w:rFonts w:ascii="Arial" w:hAnsi="Arial" w:eastAsia="Arial" w:cs="Arial"/>
                <w:b/>
                <w:color w:val="000000"/>
                <w:sz w:val="18"/>
                <w:szCs w:val="18"/>
                <w:lang w:val="fr-FR"/>
              </w:rPr>
              <w:t xml:space="preserve"> Secteur de l'activité d'atténuation</w:t>
            </w:r>
          </w:p>
          <w:p w14:paraId="5A6D59D6">
            <w:pPr>
              <w:spacing w:after="120"/>
              <w:jc w:val="left"/>
              <w:rPr>
                <w:rFonts w:ascii="Arial" w:hAnsi="Arial" w:eastAsia="Arial" w:cs="Arial"/>
                <w:color w:val="000000"/>
                <w:sz w:val="18"/>
                <w:szCs w:val="18"/>
                <w:lang w:val="fr-FR"/>
              </w:rPr>
            </w:pPr>
            <w:r>
              <w:rPr>
                <w:rFonts w:ascii="Arial" w:hAnsi="Arial" w:eastAsia="Arial" w:cs="Arial"/>
                <w:i/>
                <w:color w:val="000000"/>
                <w:sz w:val="16"/>
                <w:szCs w:val="16"/>
                <w:lang w:val="fr-FR"/>
              </w:rPr>
              <w:t>(Cocher l'option ou fournir explication si autre)</w:t>
            </w:r>
          </w:p>
        </w:tc>
        <w:tc>
          <w:tcPr>
            <w:tcW w:w="1145" w:type="pct"/>
          </w:tcPr>
          <w:p w14:paraId="301C4B4C">
            <w:pPr>
              <w:spacing w:before="120" w:after="120"/>
              <w:jc w:val="left"/>
              <w:rPr>
                <w:rFonts w:ascii="Arial" w:hAnsi="Arial" w:eastAsia="Arial" w:cs="Arial"/>
                <w:color w:val="000000"/>
                <w:sz w:val="18"/>
                <w:szCs w:val="18"/>
                <w:lang w:val="fr-FR"/>
              </w:rPr>
            </w:pPr>
            <w:r>
              <w:rPr>
                <w:rFonts w:ascii="Arial" w:hAnsi="Arial" w:eastAsia="Arial" w:cs="Arial"/>
                <w:color w:val="000000"/>
                <w:sz w:val="18"/>
                <w:szCs w:val="18"/>
                <w:lang w:val="fr-FR"/>
              </w:rPr>
              <w:t>Énergie (y compris les transports)</w:t>
            </w:r>
          </w:p>
        </w:tc>
        <w:tc>
          <w:tcPr>
            <w:tcW w:w="296" w:type="pct"/>
          </w:tcPr>
          <w:p w14:paraId="4881734F">
            <w:pPr>
              <w:spacing w:before="120" w:after="120"/>
              <w:jc w:val="left"/>
              <w:rPr>
                <w:rFonts w:ascii="Arial" w:hAnsi="Arial" w:eastAsia="Arial" w:cs="Arial"/>
                <w:b/>
                <w:color w:val="000000"/>
                <w:sz w:val="18"/>
                <w:szCs w:val="18"/>
                <w:lang w:val="fr-FR"/>
              </w:rPr>
            </w:pPr>
          </w:p>
        </w:tc>
        <w:tc>
          <w:tcPr>
            <w:tcW w:w="1291" w:type="pct"/>
          </w:tcPr>
          <w:p w14:paraId="2931693B">
            <w:pPr>
              <w:spacing w:before="120" w:after="120"/>
              <w:jc w:val="left"/>
              <w:rPr>
                <w:rFonts w:ascii="Arial" w:hAnsi="Arial" w:eastAsia="Arial" w:cs="Arial"/>
                <w:color w:val="000000"/>
                <w:sz w:val="18"/>
                <w:szCs w:val="18"/>
                <w:lang w:val="fr-FR"/>
              </w:rPr>
            </w:pPr>
            <w:r>
              <w:rPr>
                <w:rFonts w:ascii="Arial" w:hAnsi="Arial" w:eastAsia="Arial" w:cs="Arial"/>
                <w:color w:val="000000"/>
                <w:sz w:val="18"/>
                <w:szCs w:val="18"/>
                <w:lang w:val="fr-FR"/>
              </w:rPr>
              <w:t>Gestion des déchets et résidus</w:t>
            </w:r>
          </w:p>
        </w:tc>
        <w:tc>
          <w:tcPr>
            <w:tcW w:w="297" w:type="pct"/>
          </w:tcPr>
          <w:p w14:paraId="679EB381">
            <w:pPr>
              <w:spacing w:before="120" w:after="120"/>
              <w:jc w:val="left"/>
              <w:rPr>
                <w:rFonts w:ascii="Arial" w:hAnsi="Arial" w:eastAsia="Arial" w:cs="Arial"/>
                <w:b/>
                <w:color w:val="000000"/>
                <w:sz w:val="18"/>
                <w:szCs w:val="18"/>
                <w:lang w:val="fr-FR"/>
              </w:rPr>
            </w:pPr>
          </w:p>
        </w:tc>
      </w:tr>
      <w:tr w14:paraId="2AAD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71" w:type="pct"/>
            <w:gridSpan w:val="2"/>
            <w:vMerge w:val="continue"/>
          </w:tcPr>
          <w:p w14:paraId="52568A91">
            <w:pPr>
              <w:widowControl w:val="0"/>
              <w:shd w:val="clear" w:color="auto" w:fill="auto"/>
              <w:spacing w:line="276" w:lineRule="auto"/>
              <w:jc w:val="left"/>
              <w:rPr>
                <w:b/>
                <w:color w:val="000000"/>
                <w:sz w:val="18"/>
                <w:szCs w:val="18"/>
                <w:lang w:val="fr-FR"/>
              </w:rPr>
            </w:pPr>
          </w:p>
        </w:tc>
        <w:tc>
          <w:tcPr>
            <w:tcW w:w="1145" w:type="pct"/>
          </w:tcPr>
          <w:p w14:paraId="5D0EBCE2">
            <w:pPr>
              <w:spacing w:before="120" w:after="120"/>
              <w:jc w:val="left"/>
              <w:rPr>
                <w:rFonts w:ascii="Arial" w:hAnsi="Arial" w:eastAsia="Arial" w:cs="Arial"/>
                <w:color w:val="000000"/>
                <w:sz w:val="18"/>
                <w:szCs w:val="18"/>
                <w:lang w:val="fr-FR"/>
              </w:rPr>
            </w:pPr>
            <w:r>
              <w:rPr>
                <w:rFonts w:ascii="Arial" w:hAnsi="Arial" w:eastAsia="Arial" w:cs="Arial"/>
                <w:color w:val="000000"/>
                <w:sz w:val="18"/>
                <w:szCs w:val="18"/>
                <w:lang w:val="fr-FR"/>
              </w:rPr>
              <w:t>Procédés industriels et utilisation de produits (PIUP)</w:t>
            </w:r>
          </w:p>
        </w:tc>
        <w:tc>
          <w:tcPr>
            <w:tcW w:w="296" w:type="pct"/>
          </w:tcPr>
          <w:p w14:paraId="19710CA3">
            <w:pPr>
              <w:spacing w:before="120" w:after="120"/>
              <w:jc w:val="center"/>
              <w:rPr>
                <w:rFonts w:ascii="Arial" w:hAnsi="Arial" w:eastAsia="Arial" w:cs="Arial"/>
                <w:b/>
                <w:color w:val="000000"/>
                <w:sz w:val="24"/>
                <w:szCs w:val="18"/>
                <w:lang w:val="fr-FR"/>
              </w:rPr>
            </w:pPr>
          </w:p>
        </w:tc>
        <w:tc>
          <w:tcPr>
            <w:tcW w:w="1291" w:type="pct"/>
          </w:tcPr>
          <w:p w14:paraId="20FE7739">
            <w:pPr>
              <w:spacing w:before="120" w:after="120"/>
              <w:jc w:val="left"/>
              <w:rPr>
                <w:rFonts w:ascii="Arial" w:hAnsi="Arial" w:eastAsia="Arial" w:cs="Arial"/>
                <w:color w:val="000000"/>
                <w:sz w:val="18"/>
                <w:szCs w:val="18"/>
                <w:lang w:val="fr-FR"/>
              </w:rPr>
            </w:pPr>
            <w:r>
              <w:rPr>
                <w:rFonts w:ascii="Arial" w:hAnsi="Arial" w:eastAsia="Arial" w:cs="Arial"/>
                <w:color w:val="000000"/>
                <w:sz w:val="18"/>
                <w:szCs w:val="18"/>
                <w:lang w:val="fr-FR"/>
              </w:rPr>
              <w:t>Agriculture, Forêt et Usage des terres (AFAUT)</w:t>
            </w:r>
          </w:p>
        </w:tc>
        <w:tc>
          <w:tcPr>
            <w:tcW w:w="297" w:type="pct"/>
          </w:tcPr>
          <w:p w14:paraId="5D308D69">
            <w:pPr>
              <w:spacing w:before="120" w:after="120"/>
              <w:jc w:val="left"/>
              <w:rPr>
                <w:rFonts w:ascii="Arial" w:hAnsi="Arial" w:eastAsia="Arial" w:cs="Arial"/>
                <w:b/>
                <w:color w:val="000000"/>
                <w:sz w:val="18"/>
                <w:szCs w:val="18"/>
              </w:rPr>
            </w:pPr>
          </w:p>
        </w:tc>
      </w:tr>
      <w:tr w14:paraId="58AC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71" w:type="pct"/>
            <w:gridSpan w:val="2"/>
            <w:vMerge w:val="continue"/>
          </w:tcPr>
          <w:p w14:paraId="6DB01441">
            <w:pPr>
              <w:widowControl w:val="0"/>
              <w:shd w:val="clear" w:color="auto" w:fill="auto"/>
              <w:spacing w:line="276" w:lineRule="auto"/>
              <w:jc w:val="left"/>
              <w:rPr>
                <w:b/>
                <w:color w:val="000000"/>
                <w:sz w:val="18"/>
                <w:szCs w:val="18"/>
              </w:rPr>
            </w:pPr>
          </w:p>
        </w:tc>
        <w:tc>
          <w:tcPr>
            <w:tcW w:w="3029" w:type="pct"/>
            <w:gridSpan w:val="4"/>
          </w:tcPr>
          <w:p w14:paraId="1705E845">
            <w:pPr>
              <w:spacing w:before="120" w:after="120"/>
              <w:jc w:val="left"/>
              <w:rPr>
                <w:rFonts w:ascii="Arial" w:hAnsi="Arial" w:eastAsia="Arial" w:cs="Arial"/>
                <w:color w:val="000000"/>
                <w:sz w:val="18"/>
                <w:szCs w:val="18"/>
                <w:lang w:val="fr-FR"/>
              </w:rPr>
            </w:pPr>
            <w:r>
              <w:rPr>
                <w:rFonts w:ascii="Arial" w:hAnsi="Arial" w:eastAsia="Arial" w:cs="Arial"/>
                <w:color w:val="000000"/>
                <w:sz w:val="18"/>
                <w:szCs w:val="18"/>
                <w:lang w:val="fr-FR"/>
              </w:rPr>
              <w:t>Autre : [Insérer texte le cas échéant]</w:t>
            </w:r>
          </w:p>
        </w:tc>
      </w:tr>
      <w:tr w14:paraId="0D64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71" w:type="pct"/>
            <w:gridSpan w:val="2"/>
            <w:vMerge w:val="restart"/>
          </w:tcPr>
          <w:p w14:paraId="650CF9FF">
            <w:pPr>
              <w:jc w:val="left"/>
              <w:rPr>
                <w:rFonts w:ascii="Arial" w:hAnsi="Arial" w:eastAsia="Arial" w:cs="Arial"/>
                <w:b/>
                <w:color w:val="000000"/>
                <w:sz w:val="18"/>
                <w:szCs w:val="18"/>
                <w:lang w:val="fr-FR"/>
              </w:rPr>
            </w:pPr>
          </w:p>
          <w:p w14:paraId="3DDF8B52">
            <w:pPr>
              <w:jc w:val="left"/>
              <w:rPr>
                <w:rFonts w:ascii="Arial" w:hAnsi="Arial" w:eastAsia="Arial" w:cs="Arial"/>
                <w:b/>
                <w:color w:val="000000"/>
                <w:sz w:val="18"/>
                <w:szCs w:val="18"/>
                <w:lang w:val="fr-FR"/>
              </w:rPr>
            </w:pPr>
            <w:r>
              <w:rPr>
                <w:rFonts w:ascii="Arial" w:hAnsi="Arial" w:eastAsia="Arial" w:cs="Arial"/>
                <w:b/>
                <w:color w:val="000000"/>
                <w:sz w:val="18"/>
                <w:szCs w:val="18"/>
                <w:lang w:val="fr-FR"/>
              </w:rPr>
              <w:t>Mécanisme(s) carbone souhaité(s)</w:t>
            </w:r>
          </w:p>
        </w:tc>
        <w:tc>
          <w:tcPr>
            <w:tcW w:w="1145" w:type="pct"/>
          </w:tcPr>
          <w:p w14:paraId="43F0A0E8">
            <w:pPr>
              <w:spacing w:after="120"/>
              <w:jc w:val="left"/>
              <w:rPr>
                <w:rFonts w:ascii="Arial" w:hAnsi="Arial" w:eastAsia="Arial" w:cs="Arial"/>
                <w:color w:val="000000"/>
                <w:sz w:val="18"/>
                <w:szCs w:val="18"/>
              </w:rPr>
            </w:pPr>
            <w:r>
              <w:rPr>
                <w:rFonts w:ascii="Arial" w:hAnsi="Arial" w:eastAsia="Arial" w:cs="Arial"/>
                <w:color w:val="000000"/>
                <w:sz w:val="18"/>
                <w:szCs w:val="18"/>
              </w:rPr>
              <w:t>Article 6.2</w:t>
            </w:r>
          </w:p>
        </w:tc>
        <w:tc>
          <w:tcPr>
            <w:tcW w:w="296" w:type="pct"/>
          </w:tcPr>
          <w:p w14:paraId="0159AF24">
            <w:pPr>
              <w:spacing w:after="120"/>
              <w:jc w:val="center"/>
              <w:rPr>
                <w:rFonts w:ascii="Arial" w:hAnsi="Arial" w:eastAsia="Arial" w:cs="Arial"/>
                <w:b/>
                <w:color w:val="000000"/>
                <w:sz w:val="24"/>
                <w:szCs w:val="18"/>
              </w:rPr>
            </w:pPr>
          </w:p>
        </w:tc>
        <w:tc>
          <w:tcPr>
            <w:tcW w:w="1291" w:type="pct"/>
          </w:tcPr>
          <w:p w14:paraId="68A096CC">
            <w:pPr>
              <w:spacing w:after="120"/>
              <w:jc w:val="left"/>
              <w:rPr>
                <w:rFonts w:ascii="Arial" w:hAnsi="Arial" w:eastAsia="Arial" w:cs="Arial"/>
                <w:color w:val="000000"/>
                <w:sz w:val="18"/>
                <w:szCs w:val="18"/>
              </w:rPr>
            </w:pPr>
            <w:r>
              <w:rPr>
                <w:rFonts w:ascii="Arial" w:hAnsi="Arial" w:eastAsia="Arial" w:cs="Arial"/>
                <w:color w:val="000000"/>
                <w:sz w:val="18"/>
                <w:szCs w:val="18"/>
              </w:rPr>
              <w:t>VCM avec ajustement correspondant</w:t>
            </w:r>
          </w:p>
        </w:tc>
        <w:tc>
          <w:tcPr>
            <w:tcW w:w="297" w:type="pct"/>
          </w:tcPr>
          <w:p w14:paraId="73C5FC14">
            <w:pPr>
              <w:spacing w:after="120"/>
              <w:jc w:val="left"/>
              <w:rPr>
                <w:rFonts w:ascii="Arial" w:hAnsi="Arial" w:eastAsia="Arial" w:cs="Arial"/>
                <w:b/>
                <w:color w:val="000000"/>
                <w:sz w:val="18"/>
                <w:szCs w:val="18"/>
              </w:rPr>
            </w:pPr>
          </w:p>
        </w:tc>
      </w:tr>
      <w:tr w14:paraId="0BC6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71" w:type="pct"/>
            <w:gridSpan w:val="2"/>
            <w:vMerge w:val="continue"/>
          </w:tcPr>
          <w:p w14:paraId="6586897E">
            <w:pPr>
              <w:jc w:val="left"/>
              <w:rPr>
                <w:b/>
                <w:color w:val="000000"/>
                <w:sz w:val="18"/>
                <w:szCs w:val="18"/>
              </w:rPr>
            </w:pPr>
          </w:p>
        </w:tc>
        <w:tc>
          <w:tcPr>
            <w:tcW w:w="1145" w:type="pct"/>
          </w:tcPr>
          <w:p w14:paraId="75559F8E">
            <w:pPr>
              <w:spacing w:before="120" w:after="120"/>
              <w:jc w:val="left"/>
              <w:rPr>
                <w:rFonts w:ascii="Arial" w:hAnsi="Arial" w:eastAsia="Arial" w:cs="Arial"/>
                <w:color w:val="000000"/>
                <w:sz w:val="18"/>
                <w:szCs w:val="18"/>
              </w:rPr>
            </w:pPr>
            <w:r>
              <w:rPr>
                <w:rFonts w:ascii="Arial" w:hAnsi="Arial" w:eastAsia="Arial" w:cs="Arial"/>
                <w:color w:val="000000"/>
                <w:sz w:val="18"/>
                <w:szCs w:val="18"/>
              </w:rPr>
              <w:t>Article 6.4</w:t>
            </w:r>
          </w:p>
        </w:tc>
        <w:tc>
          <w:tcPr>
            <w:tcW w:w="296" w:type="pct"/>
          </w:tcPr>
          <w:p w14:paraId="70D7034B">
            <w:pPr>
              <w:spacing w:before="120" w:after="120"/>
              <w:rPr>
                <w:rFonts w:ascii="Arial" w:hAnsi="Arial" w:eastAsia="Arial" w:cs="Arial"/>
                <w:b/>
                <w:color w:val="000000"/>
                <w:sz w:val="24"/>
                <w:szCs w:val="18"/>
              </w:rPr>
            </w:pPr>
          </w:p>
        </w:tc>
        <w:tc>
          <w:tcPr>
            <w:tcW w:w="1291" w:type="pct"/>
          </w:tcPr>
          <w:p w14:paraId="03A64611">
            <w:pPr>
              <w:spacing w:before="120" w:after="120"/>
              <w:jc w:val="left"/>
              <w:rPr>
                <w:rFonts w:ascii="Arial" w:hAnsi="Arial" w:eastAsia="Arial" w:cs="Arial"/>
                <w:color w:val="000000"/>
                <w:sz w:val="18"/>
                <w:szCs w:val="18"/>
              </w:rPr>
            </w:pPr>
            <w:r>
              <w:rPr>
                <w:rFonts w:ascii="Arial" w:hAnsi="Arial" w:eastAsia="Arial" w:cs="Arial"/>
                <w:color w:val="000000"/>
                <w:sz w:val="18"/>
                <w:szCs w:val="18"/>
              </w:rPr>
              <w:t>VCM sans ajustement correspondant</w:t>
            </w:r>
          </w:p>
        </w:tc>
        <w:tc>
          <w:tcPr>
            <w:tcW w:w="297" w:type="pct"/>
          </w:tcPr>
          <w:p w14:paraId="1CDAAA5B">
            <w:pPr>
              <w:spacing w:before="120" w:after="120"/>
              <w:rPr>
                <w:rFonts w:ascii="Arial" w:hAnsi="Arial" w:eastAsia="Arial" w:cs="Arial"/>
                <w:b/>
                <w:color w:val="000000"/>
                <w:sz w:val="24"/>
                <w:szCs w:val="18"/>
                <w:highlight w:val="yellow"/>
              </w:rPr>
            </w:pPr>
          </w:p>
        </w:tc>
      </w:tr>
      <w:tr w14:paraId="5F45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71" w:type="pct"/>
            <w:gridSpan w:val="2"/>
            <w:vMerge w:val="continue"/>
          </w:tcPr>
          <w:p w14:paraId="4E39FCCE">
            <w:pPr>
              <w:jc w:val="left"/>
              <w:rPr>
                <w:b/>
                <w:color w:val="000000"/>
                <w:sz w:val="18"/>
                <w:szCs w:val="18"/>
              </w:rPr>
            </w:pPr>
          </w:p>
        </w:tc>
        <w:tc>
          <w:tcPr>
            <w:tcW w:w="1145" w:type="pct"/>
          </w:tcPr>
          <w:p w14:paraId="21A44EF1">
            <w:pPr>
              <w:spacing w:before="120" w:after="120"/>
              <w:jc w:val="left"/>
              <w:rPr>
                <w:rFonts w:ascii="Arial" w:hAnsi="Arial" w:eastAsia="Arial" w:cs="Arial"/>
                <w:color w:val="000000"/>
                <w:sz w:val="18"/>
                <w:szCs w:val="18"/>
              </w:rPr>
            </w:pPr>
            <w:r>
              <w:rPr>
                <w:rFonts w:ascii="Arial" w:hAnsi="Arial" w:eastAsia="Arial" w:cs="Arial"/>
                <w:color w:val="000000"/>
                <w:sz w:val="18"/>
                <w:szCs w:val="18"/>
              </w:rPr>
              <w:t>Article 6.8</w:t>
            </w:r>
          </w:p>
        </w:tc>
        <w:tc>
          <w:tcPr>
            <w:tcW w:w="296" w:type="pct"/>
          </w:tcPr>
          <w:p w14:paraId="377540CD">
            <w:pPr>
              <w:spacing w:before="120" w:after="120"/>
              <w:rPr>
                <w:rFonts w:ascii="Arial" w:hAnsi="Arial" w:eastAsia="Arial" w:cs="Arial"/>
                <w:b/>
                <w:color w:val="000000"/>
                <w:sz w:val="24"/>
                <w:szCs w:val="18"/>
              </w:rPr>
            </w:pPr>
          </w:p>
        </w:tc>
        <w:tc>
          <w:tcPr>
            <w:tcW w:w="1291" w:type="pct"/>
          </w:tcPr>
          <w:p w14:paraId="2843DCBA">
            <w:pPr>
              <w:spacing w:before="120" w:after="120"/>
              <w:jc w:val="left"/>
              <w:rPr>
                <w:rFonts w:ascii="Arial" w:hAnsi="Arial" w:eastAsia="Arial" w:cs="Arial"/>
                <w:color w:val="000000"/>
                <w:sz w:val="18"/>
                <w:szCs w:val="18"/>
              </w:rPr>
            </w:pPr>
          </w:p>
        </w:tc>
        <w:tc>
          <w:tcPr>
            <w:tcW w:w="297" w:type="pct"/>
          </w:tcPr>
          <w:p w14:paraId="4E77A6C2">
            <w:pPr>
              <w:spacing w:before="120" w:after="120"/>
              <w:jc w:val="left"/>
              <w:rPr>
                <w:rFonts w:ascii="Arial" w:hAnsi="Arial" w:eastAsia="Arial" w:cs="Arial"/>
                <w:b/>
                <w:color w:val="000000"/>
                <w:sz w:val="18"/>
                <w:szCs w:val="18"/>
              </w:rPr>
            </w:pPr>
          </w:p>
        </w:tc>
      </w:tr>
      <w:tr w14:paraId="047E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71" w:type="pct"/>
            <w:gridSpan w:val="2"/>
            <w:vMerge w:val="restart"/>
          </w:tcPr>
          <w:p w14:paraId="7E2E6358">
            <w:pPr>
              <w:spacing w:before="120" w:after="120"/>
              <w:jc w:val="left"/>
              <w:rPr>
                <w:rFonts w:ascii="Arial" w:hAnsi="Arial" w:eastAsia="Arial" w:cs="Arial"/>
                <w:i/>
                <w:color w:val="000000"/>
                <w:sz w:val="18"/>
                <w:szCs w:val="18"/>
                <w:lang w:val="fr-FR"/>
              </w:rPr>
            </w:pPr>
            <w:r>
              <w:rPr>
                <w:rFonts w:ascii="Arial" w:hAnsi="Arial" w:eastAsia="Arial" w:cs="Arial"/>
                <w:b/>
                <w:color w:val="000000"/>
                <w:sz w:val="18"/>
                <w:szCs w:val="18"/>
                <w:lang w:val="fr-FR"/>
              </w:rPr>
              <w:t>Standards, méthodologie(s) appliquée(s) et version</w:t>
            </w:r>
            <w:r>
              <w:rPr>
                <w:rFonts w:ascii="Arial" w:hAnsi="Arial" w:eastAsia="Arial" w:cs="Arial"/>
                <w:i/>
                <w:color w:val="000000"/>
                <w:sz w:val="18"/>
                <w:szCs w:val="18"/>
                <w:lang w:val="fr-FR"/>
              </w:rPr>
              <w:t xml:space="preserve"> (le cas échéant)</w:t>
            </w:r>
          </w:p>
        </w:tc>
        <w:tc>
          <w:tcPr>
            <w:tcW w:w="3029" w:type="pct"/>
            <w:gridSpan w:val="4"/>
          </w:tcPr>
          <w:p w14:paraId="54A6224D">
            <w:pPr>
              <w:spacing w:before="120" w:after="120" w:line="360" w:lineRule="auto"/>
              <w:jc w:val="left"/>
              <w:rPr>
                <w:rFonts w:ascii="Arial" w:hAnsi="Arial" w:eastAsia="Arial" w:cs="Arial"/>
                <w:color w:val="000000"/>
                <w:sz w:val="18"/>
                <w:szCs w:val="18"/>
              </w:rPr>
            </w:pPr>
            <w:r>
              <w:rPr>
                <w:rFonts w:ascii="Arial" w:hAnsi="Arial" w:eastAsia="Arial" w:cs="Arial"/>
                <w:color w:val="000000"/>
                <w:sz w:val="18"/>
                <w:szCs w:val="18"/>
              </w:rPr>
              <w:t>Nom du standard</w:t>
            </w:r>
            <w:r>
              <w:rPr>
                <w:rFonts w:ascii="Times New Roman" w:hAnsi="Times New Roman" w:eastAsia="Times New Roman" w:cs="Times New Roman"/>
                <w:b/>
                <w:bCs/>
                <w:sz w:val="24"/>
                <w:szCs w:val="24"/>
              </w:rPr>
              <w:t xml:space="preserve"> </w:t>
            </w:r>
          </w:p>
        </w:tc>
      </w:tr>
      <w:tr w14:paraId="55C6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71" w:type="pct"/>
            <w:gridSpan w:val="2"/>
            <w:vMerge w:val="continue"/>
          </w:tcPr>
          <w:p w14:paraId="0D2DA746">
            <w:pPr>
              <w:jc w:val="left"/>
              <w:rPr>
                <w:b/>
                <w:color w:val="000000"/>
                <w:sz w:val="18"/>
                <w:szCs w:val="18"/>
              </w:rPr>
            </w:pPr>
          </w:p>
        </w:tc>
        <w:tc>
          <w:tcPr>
            <w:tcW w:w="1145" w:type="pct"/>
          </w:tcPr>
          <w:p w14:paraId="2B76D610">
            <w:pPr>
              <w:spacing w:before="120" w:after="120"/>
              <w:jc w:val="left"/>
              <w:rPr>
                <w:rFonts w:ascii="Arial" w:hAnsi="Arial" w:eastAsia="Times New Roman" w:cs="Arial"/>
                <w:b/>
                <w:bCs/>
              </w:rPr>
            </w:pPr>
            <w:r>
              <w:rPr>
                <w:rFonts w:ascii="Arial" w:hAnsi="Arial" w:eastAsia="Arial" w:cs="Arial"/>
                <w:color w:val="000000"/>
              </w:rPr>
              <w:t>Méthodologie</w:t>
            </w:r>
            <w:r>
              <w:rPr>
                <w:rFonts w:ascii="Arial" w:hAnsi="Arial" w:eastAsia="Times New Roman" w:cs="Arial"/>
                <w:b/>
                <w:bCs/>
              </w:rPr>
              <w:t xml:space="preserve"> </w:t>
            </w:r>
          </w:p>
          <w:p w14:paraId="08FEEF0B">
            <w:pPr>
              <w:spacing w:before="120" w:after="120"/>
              <w:jc w:val="left"/>
              <w:rPr>
                <w:rFonts w:ascii="Arial" w:hAnsi="Arial" w:eastAsia="Arial" w:cs="Arial"/>
                <w:color w:val="000000"/>
              </w:rPr>
            </w:pPr>
          </w:p>
        </w:tc>
        <w:tc>
          <w:tcPr>
            <w:tcW w:w="296" w:type="pct"/>
          </w:tcPr>
          <w:p w14:paraId="37253A8F">
            <w:pPr>
              <w:spacing w:before="120" w:after="120"/>
              <w:jc w:val="left"/>
              <w:rPr>
                <w:rFonts w:ascii="Arial" w:hAnsi="Arial" w:eastAsia="Arial" w:cs="Arial"/>
                <w:color w:val="000000"/>
              </w:rPr>
            </w:pPr>
          </w:p>
        </w:tc>
        <w:tc>
          <w:tcPr>
            <w:tcW w:w="1291" w:type="pct"/>
          </w:tcPr>
          <w:p w14:paraId="2A445751">
            <w:pPr>
              <w:spacing w:before="120" w:after="120"/>
              <w:jc w:val="left"/>
              <w:rPr>
                <w:rFonts w:ascii="Arial" w:hAnsi="Arial" w:eastAsia="Arial" w:cs="Arial"/>
                <w:color w:val="000000"/>
              </w:rPr>
            </w:pPr>
            <w:r>
              <w:rPr>
                <w:rFonts w:ascii="Arial" w:hAnsi="Arial" w:eastAsia="Arial" w:cs="Arial"/>
                <w:color w:val="000000"/>
              </w:rPr>
              <w:t xml:space="preserve">  version</w:t>
            </w:r>
            <w:r>
              <w:rPr>
                <w:rFonts w:ascii="Arial" w:hAnsi="Arial" w:eastAsia="Times New Roman" w:cs="Arial"/>
                <w:b/>
                <w:bCs/>
              </w:rPr>
              <w:t xml:space="preserve">  </w:t>
            </w:r>
          </w:p>
          <w:p w14:paraId="1AD69053">
            <w:pPr>
              <w:rPr>
                <w:rFonts w:ascii="Arial" w:hAnsi="Arial" w:eastAsia="Arial" w:cs="Arial"/>
              </w:rPr>
            </w:pPr>
          </w:p>
          <w:p w14:paraId="346B8816">
            <w:pPr>
              <w:rPr>
                <w:rFonts w:ascii="Arial" w:hAnsi="Arial" w:eastAsia="Arial" w:cs="Arial"/>
              </w:rPr>
            </w:pPr>
          </w:p>
        </w:tc>
        <w:tc>
          <w:tcPr>
            <w:tcW w:w="297" w:type="pct"/>
          </w:tcPr>
          <w:p w14:paraId="1C5075DB">
            <w:pPr>
              <w:spacing w:before="120"/>
              <w:jc w:val="left"/>
              <w:rPr>
                <w:rFonts w:ascii="Arial" w:hAnsi="Arial" w:eastAsia="Arial" w:cs="Arial"/>
                <w:b/>
                <w:color w:val="000000"/>
                <w:sz w:val="18"/>
                <w:szCs w:val="18"/>
              </w:rPr>
            </w:pPr>
          </w:p>
        </w:tc>
      </w:tr>
      <w:tr w14:paraId="15B9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6"/>
          </w:tcPr>
          <w:p w14:paraId="2CB0CD1A">
            <w:pPr>
              <w:rPr>
                <w:rFonts w:ascii="Arial" w:hAnsi="Arial" w:eastAsia="Arial" w:cs="Arial"/>
                <w:b/>
                <w:color w:val="000000"/>
                <w:sz w:val="18"/>
                <w:szCs w:val="18"/>
                <w:lang w:val="fr-FR"/>
              </w:rPr>
            </w:pPr>
            <w:r>
              <w:rPr>
                <w:rFonts w:ascii="Arial" w:hAnsi="Arial" w:eastAsia="Arial" w:cs="Arial"/>
                <w:b/>
                <w:color w:val="000000"/>
                <w:sz w:val="18"/>
                <w:szCs w:val="18"/>
                <w:lang w:val="fr-FR"/>
              </w:rPr>
              <w:t xml:space="preserve">Calendrier de mise en œuvre </w:t>
            </w:r>
          </w:p>
        </w:tc>
      </w:tr>
      <w:tr w14:paraId="74A6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71" w:type="pct"/>
            <w:gridSpan w:val="2"/>
          </w:tcPr>
          <w:p w14:paraId="7B3B9683">
            <w:pPr>
              <w:jc w:val="left"/>
              <w:rPr>
                <w:rFonts w:ascii="Arial" w:hAnsi="Arial" w:eastAsia="Arial" w:cs="Arial"/>
                <w:b/>
                <w:color w:val="000000"/>
                <w:sz w:val="18"/>
                <w:szCs w:val="18"/>
                <w:lang w:val="fr-FR"/>
              </w:rPr>
            </w:pPr>
            <w:r>
              <w:rPr>
                <w:rFonts w:ascii="Arial" w:hAnsi="Arial" w:eastAsia="Arial" w:cs="Arial"/>
                <w:b/>
                <w:color w:val="000000"/>
                <w:sz w:val="18"/>
                <w:szCs w:val="18"/>
                <w:lang w:val="fr-FR"/>
              </w:rPr>
              <w:t>Date prévisionnelle de démarrage de l'activité d'atténuation</w:t>
            </w:r>
          </w:p>
        </w:tc>
        <w:tc>
          <w:tcPr>
            <w:tcW w:w="3029" w:type="pct"/>
            <w:gridSpan w:val="4"/>
          </w:tcPr>
          <w:p w14:paraId="380A0D23">
            <w:pPr>
              <w:spacing w:before="120" w:after="120"/>
              <w:jc w:val="left"/>
              <w:rPr>
                <w:rFonts w:ascii="Arial" w:hAnsi="Arial" w:eastAsia="Arial" w:cs="Arial"/>
                <w:color w:val="000000"/>
                <w:sz w:val="18"/>
                <w:szCs w:val="18"/>
                <w:lang w:val="fr-FR"/>
              </w:rPr>
            </w:pPr>
            <w:r>
              <w:rPr>
                <w:rFonts w:ascii="Arial" w:hAnsi="Arial" w:eastAsia="Arial" w:cs="Arial"/>
                <w:color w:val="000000"/>
                <w:sz w:val="18"/>
                <w:szCs w:val="18"/>
              </w:rPr>
              <w:t>[Insérer le texte]</w:t>
            </w:r>
          </w:p>
        </w:tc>
      </w:tr>
      <w:tr w14:paraId="3609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971" w:type="pct"/>
            <w:gridSpan w:val="2"/>
          </w:tcPr>
          <w:p w14:paraId="3C3E233A">
            <w:pPr>
              <w:jc w:val="left"/>
              <w:rPr>
                <w:rFonts w:ascii="Arial" w:hAnsi="Arial" w:eastAsia="Arial" w:cs="Arial"/>
                <w:b/>
                <w:color w:val="000000"/>
                <w:sz w:val="18"/>
                <w:szCs w:val="18"/>
                <w:lang w:val="fr-FR"/>
              </w:rPr>
            </w:pPr>
            <w:r>
              <w:rPr>
                <w:rFonts w:ascii="Arial" w:hAnsi="Arial" w:eastAsia="Arial" w:cs="Arial"/>
                <w:b/>
                <w:color w:val="000000"/>
                <w:sz w:val="18"/>
                <w:szCs w:val="18"/>
                <w:lang w:val="fr-FR"/>
              </w:rPr>
              <w:t>Première livraison attendue des Réductions d’Emission (RE)</w:t>
            </w:r>
          </w:p>
          <w:p w14:paraId="36DA4402">
            <w:pPr>
              <w:jc w:val="left"/>
              <w:rPr>
                <w:rFonts w:ascii="Arial" w:hAnsi="Arial" w:eastAsia="Arial" w:cs="Arial"/>
                <w:bCs/>
                <w:i/>
                <w:iCs/>
                <w:color w:val="000000"/>
                <w:sz w:val="18"/>
                <w:szCs w:val="18"/>
                <w:lang w:val="fr-FR"/>
              </w:rPr>
            </w:pPr>
            <w:r>
              <w:rPr>
                <w:rFonts w:ascii="Arial" w:hAnsi="Arial" w:eastAsia="Arial" w:cs="Arial"/>
                <w:bCs/>
                <w:i/>
                <w:iCs/>
                <w:color w:val="000000"/>
                <w:sz w:val="16"/>
                <w:szCs w:val="16"/>
                <w:lang w:val="fr-FR"/>
              </w:rPr>
              <w:t>(Liée à la date de démarrage)</w:t>
            </w:r>
          </w:p>
        </w:tc>
        <w:tc>
          <w:tcPr>
            <w:tcW w:w="1441" w:type="pct"/>
            <w:gridSpan w:val="2"/>
          </w:tcPr>
          <w:p w14:paraId="6E6FD5B1">
            <w:pPr>
              <w:spacing w:before="120" w:after="120"/>
              <w:jc w:val="left"/>
              <w:rPr>
                <w:rFonts w:ascii="Arial" w:hAnsi="Arial" w:eastAsia="Arial" w:cs="Arial"/>
                <w:color w:val="000000"/>
                <w:sz w:val="18"/>
                <w:szCs w:val="18"/>
              </w:rPr>
            </w:pPr>
          </w:p>
          <w:p w14:paraId="5365E6C1">
            <w:pPr>
              <w:spacing w:before="120" w:after="120"/>
              <w:jc w:val="left"/>
              <w:rPr>
                <w:rFonts w:ascii="Arial" w:hAnsi="Arial" w:eastAsia="Arial" w:cs="Arial"/>
                <w:color w:val="000000"/>
                <w:sz w:val="18"/>
                <w:szCs w:val="18"/>
              </w:rPr>
            </w:pPr>
          </w:p>
        </w:tc>
        <w:tc>
          <w:tcPr>
            <w:tcW w:w="1588" w:type="pct"/>
            <w:gridSpan w:val="2"/>
          </w:tcPr>
          <w:p w14:paraId="7C434B1F">
            <w:pPr>
              <w:jc w:val="left"/>
              <w:rPr>
                <w:rFonts w:ascii="Arial" w:hAnsi="Arial" w:eastAsia="Arial" w:cs="Arial"/>
                <w:color w:val="000000"/>
                <w:sz w:val="18"/>
                <w:szCs w:val="18"/>
              </w:rPr>
            </w:pPr>
            <w:r>
              <w:rPr>
                <w:rFonts w:ascii="Arial" w:hAnsi="Arial" w:eastAsia="Arial" w:cs="Arial"/>
                <w:color w:val="000000"/>
                <w:sz w:val="18"/>
                <w:szCs w:val="18"/>
              </w:rPr>
              <w:t xml:space="preserve">REs Attendus (volume) </w:t>
            </w:r>
          </w:p>
          <w:p w14:paraId="3CA5D0FC">
            <w:pPr>
              <w:jc w:val="left"/>
              <w:rPr>
                <w:rFonts w:ascii="Arial" w:hAnsi="Arial" w:eastAsia="Arial" w:cs="Arial"/>
                <w:color w:val="000000"/>
                <w:sz w:val="18"/>
                <w:szCs w:val="18"/>
              </w:rPr>
            </w:pPr>
          </w:p>
          <w:p w14:paraId="404F1C9A">
            <w:pPr>
              <w:jc w:val="left"/>
              <w:rPr>
                <w:rFonts w:ascii="Arial" w:hAnsi="Arial" w:eastAsia="Arial" w:cs="Arial"/>
                <w:color w:val="000000"/>
                <w:sz w:val="18"/>
                <w:szCs w:val="18"/>
              </w:rPr>
            </w:pPr>
          </w:p>
        </w:tc>
      </w:tr>
      <w:tr w14:paraId="2ECD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1" w:type="pct"/>
            <w:gridSpan w:val="2"/>
          </w:tcPr>
          <w:p w14:paraId="16C19F19">
            <w:pPr>
              <w:jc w:val="left"/>
              <w:rPr>
                <w:rFonts w:ascii="Arial" w:hAnsi="Arial" w:eastAsia="Arial" w:cs="Arial"/>
                <w:b/>
                <w:color w:val="000000"/>
                <w:sz w:val="18"/>
                <w:szCs w:val="18"/>
                <w:lang w:val="fr-FR"/>
              </w:rPr>
            </w:pPr>
            <w:r>
              <w:rPr>
                <w:rFonts w:ascii="Arial" w:hAnsi="Arial" w:eastAsia="Arial" w:cs="Arial"/>
                <w:b/>
                <w:color w:val="000000"/>
                <w:sz w:val="18"/>
                <w:szCs w:val="18"/>
                <w:lang w:val="fr-FR"/>
              </w:rPr>
              <w:t>Durée de vie du projet</w:t>
            </w:r>
          </w:p>
          <w:p w14:paraId="1D01491E">
            <w:pPr>
              <w:jc w:val="left"/>
              <w:rPr>
                <w:rFonts w:ascii="Arial" w:hAnsi="Arial" w:eastAsia="Arial" w:cs="Arial"/>
                <w:b/>
                <w:color w:val="000000"/>
                <w:sz w:val="18"/>
                <w:szCs w:val="18"/>
                <w:lang w:val="fr-FR"/>
              </w:rPr>
            </w:pPr>
            <w:r>
              <w:rPr>
                <w:rFonts w:ascii="Arial" w:hAnsi="Arial" w:eastAsia="Arial" w:cs="Arial"/>
                <w:i/>
                <w:color w:val="000000"/>
                <w:sz w:val="13"/>
                <w:szCs w:val="13"/>
                <w:lang w:val="fr-FR"/>
              </w:rPr>
              <w:t>(En nombre d’années)</w:t>
            </w:r>
          </w:p>
        </w:tc>
        <w:tc>
          <w:tcPr>
            <w:tcW w:w="3029" w:type="pct"/>
            <w:gridSpan w:val="4"/>
          </w:tcPr>
          <w:p w14:paraId="555EBEDE">
            <w:pPr>
              <w:spacing w:before="120" w:after="120"/>
              <w:jc w:val="left"/>
              <w:rPr>
                <w:rFonts w:ascii="Arial" w:hAnsi="Arial" w:eastAsia="Arial" w:cs="Arial"/>
                <w:b/>
                <w:color w:val="000000"/>
                <w:sz w:val="18"/>
                <w:szCs w:val="18"/>
                <w:lang w:val="fr-FR"/>
              </w:rPr>
            </w:pPr>
            <w:r>
              <w:rPr>
                <w:rFonts w:ascii="Arial" w:hAnsi="Arial" w:eastAsia="Arial" w:cs="Arial"/>
                <w:color w:val="000000"/>
                <w:sz w:val="18"/>
                <w:szCs w:val="18"/>
              </w:rPr>
              <w:t>[Insérer le texte]</w:t>
            </w:r>
          </w:p>
        </w:tc>
      </w:tr>
      <w:tr w14:paraId="2143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1" w:type="pct"/>
            <w:gridSpan w:val="2"/>
          </w:tcPr>
          <w:p w14:paraId="0EB5C452">
            <w:pPr>
              <w:jc w:val="left"/>
              <w:rPr>
                <w:rFonts w:ascii="Arial" w:hAnsi="Arial" w:eastAsia="Arial" w:cs="Arial"/>
                <w:b/>
                <w:color w:val="000000"/>
                <w:sz w:val="18"/>
                <w:szCs w:val="18"/>
                <w:lang w:val="fr-FR"/>
              </w:rPr>
            </w:pPr>
            <w:r>
              <w:rPr>
                <w:rFonts w:ascii="Arial" w:hAnsi="Arial" w:eastAsia="Arial" w:cs="Arial"/>
                <w:b/>
                <w:color w:val="000000"/>
                <w:sz w:val="18"/>
                <w:szCs w:val="18"/>
                <w:lang w:val="fr-FR"/>
              </w:rPr>
              <w:t>Etat de préparation du projet</w:t>
            </w:r>
          </w:p>
        </w:tc>
        <w:tc>
          <w:tcPr>
            <w:tcW w:w="3029" w:type="pct"/>
            <w:gridSpan w:val="4"/>
          </w:tcPr>
          <w:p w14:paraId="6E3924C0">
            <w:pPr>
              <w:spacing w:before="120" w:after="120"/>
              <w:jc w:val="left"/>
              <w:rPr>
                <w:rFonts w:ascii="Arial" w:hAnsi="Arial" w:eastAsia="Arial" w:cs="Arial"/>
                <w:color w:val="000000"/>
                <w:sz w:val="18"/>
                <w:szCs w:val="18"/>
                <w:lang w:val="fr-FR"/>
              </w:rPr>
            </w:pPr>
            <w:r>
              <w:rPr>
                <w:rFonts w:ascii="Arial" w:hAnsi="Arial" w:eastAsia="Arial" w:cs="Arial"/>
                <w:color w:val="000000"/>
                <w:sz w:val="18"/>
                <w:szCs w:val="18"/>
              </w:rPr>
              <w:t>[Insérer le texte]</w:t>
            </w:r>
          </w:p>
        </w:tc>
      </w:tr>
      <w:tr w14:paraId="65B1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1" w:type="pct"/>
            <w:gridSpan w:val="2"/>
          </w:tcPr>
          <w:p w14:paraId="3FE85B99">
            <w:pPr>
              <w:jc w:val="left"/>
              <w:rPr>
                <w:rFonts w:ascii="Arial" w:hAnsi="Arial" w:eastAsia="Arial" w:cs="Arial"/>
                <w:b/>
                <w:color w:val="000000"/>
                <w:sz w:val="18"/>
                <w:szCs w:val="18"/>
                <w:lang w:val="fr-FR"/>
              </w:rPr>
            </w:pPr>
            <w:r>
              <w:rPr>
                <w:rFonts w:ascii="Arial" w:hAnsi="Arial" w:eastAsia="Arial" w:cs="Arial"/>
                <w:b/>
                <w:color w:val="000000"/>
                <w:sz w:val="18"/>
                <w:szCs w:val="18"/>
                <w:lang w:val="fr-FR"/>
              </w:rPr>
              <w:t>Prochaines étapes envisagées</w:t>
            </w:r>
          </w:p>
        </w:tc>
        <w:tc>
          <w:tcPr>
            <w:tcW w:w="3029" w:type="pct"/>
            <w:gridSpan w:val="4"/>
          </w:tcPr>
          <w:p w14:paraId="500EDFF0">
            <w:pPr>
              <w:spacing w:before="120" w:after="120"/>
              <w:jc w:val="left"/>
              <w:rPr>
                <w:rFonts w:ascii="Arial" w:hAnsi="Arial" w:eastAsia="Arial" w:cs="Arial"/>
                <w:color w:val="000000"/>
                <w:sz w:val="18"/>
                <w:szCs w:val="18"/>
                <w:lang w:val="fr-FR"/>
              </w:rPr>
            </w:pPr>
            <w:r>
              <w:rPr>
                <w:rFonts w:ascii="Arial" w:hAnsi="Arial" w:eastAsia="Arial" w:cs="Arial"/>
                <w:color w:val="000000"/>
                <w:sz w:val="18"/>
                <w:szCs w:val="18"/>
              </w:rPr>
              <w:t>[Insérer le texte]</w:t>
            </w:r>
          </w:p>
        </w:tc>
      </w:tr>
      <w:tr w14:paraId="6BDB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tcPr>
          <w:p w14:paraId="714B2BC8">
            <w:pPr>
              <w:spacing w:before="120" w:after="120"/>
              <w:jc w:val="left"/>
              <w:rPr>
                <w:rFonts w:ascii="Arial" w:hAnsi="Arial" w:eastAsia="Arial" w:cs="Arial"/>
                <w:color w:val="000000"/>
                <w:sz w:val="18"/>
                <w:szCs w:val="18"/>
                <w:lang w:val="fr-FR"/>
              </w:rPr>
            </w:pPr>
            <w:r>
              <w:rPr>
                <w:rFonts w:ascii="Arial" w:hAnsi="Arial" w:eastAsia="Arial" w:cs="Arial"/>
                <w:b/>
                <w:color w:val="00257C"/>
                <w:sz w:val="19"/>
                <w:szCs w:val="19"/>
                <w:lang w:val="fr-FR"/>
              </w:rPr>
              <w:t xml:space="preserve">4. Résumé de l'activité d'atténuation proposée </w:t>
            </w:r>
            <w:r>
              <w:rPr>
                <w:rFonts w:ascii="Arial" w:hAnsi="Arial" w:eastAsia="Arial" w:cs="Arial"/>
                <w:bCs/>
                <w:i/>
                <w:iCs/>
                <w:color w:val="00257C"/>
                <w:sz w:val="16"/>
                <w:szCs w:val="16"/>
                <w:lang w:val="fr-FR"/>
              </w:rPr>
              <w:t>(détail des composantes et activités en une demi page)</w:t>
            </w:r>
          </w:p>
        </w:tc>
      </w:tr>
      <w:tr w14:paraId="2156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6"/>
          </w:tcPr>
          <w:p w14:paraId="45D89845">
            <w:pPr>
              <w:pStyle w:val="14"/>
              <w:spacing w:line="360" w:lineRule="auto"/>
              <w:rPr>
                <w:rFonts w:ascii="Arial" w:hAnsi="Arial" w:cs="Arial"/>
                <w:sz w:val="20"/>
              </w:rPr>
            </w:pPr>
            <w:r>
              <w:rPr>
                <w:rFonts w:ascii="Arial" w:hAnsi="Arial" w:eastAsia="Arial" w:cs="Arial"/>
                <w:color w:val="000000"/>
                <w:sz w:val="18"/>
                <w:szCs w:val="18"/>
              </w:rPr>
              <w:t>[Insérer le texte]</w:t>
            </w:r>
          </w:p>
        </w:tc>
      </w:tr>
      <w:tr w14:paraId="2888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tcPr>
          <w:p w14:paraId="0DD7BD5E">
            <w:pPr>
              <w:spacing w:before="120" w:after="120"/>
              <w:jc w:val="left"/>
              <w:rPr>
                <w:rFonts w:ascii="Arial" w:hAnsi="Arial" w:eastAsia="Arial" w:cs="Arial"/>
                <w:b/>
                <w:color w:val="000000"/>
                <w:sz w:val="18"/>
                <w:szCs w:val="18"/>
                <w:lang w:val="fr-FR"/>
              </w:rPr>
            </w:pPr>
            <w:r>
              <w:rPr>
                <w:rFonts w:ascii="Arial" w:hAnsi="Arial" w:eastAsia="Arial" w:cs="Arial"/>
                <w:b/>
                <w:color w:val="00257C"/>
                <w:sz w:val="19"/>
                <w:szCs w:val="19"/>
                <w:lang w:val="fr-FR"/>
              </w:rPr>
              <w:t>5. Objectifs de l'activité d'atténuation proposée</w:t>
            </w:r>
          </w:p>
        </w:tc>
      </w:tr>
      <w:tr w14:paraId="2FD7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6"/>
          </w:tcPr>
          <w:p w14:paraId="7827F461">
            <w:pPr>
              <w:shd w:val="clear" w:color="auto" w:fill="auto"/>
              <w:spacing w:before="100" w:beforeAutospacing="1" w:after="100" w:afterAutospacing="1" w:line="276" w:lineRule="auto"/>
              <w:jc w:val="left"/>
              <w:rPr>
                <w:rFonts w:ascii="Arial" w:hAnsi="Arial" w:eastAsia="Times New Roman" w:cs="Arial"/>
                <w:lang w:val="fr-FR"/>
              </w:rPr>
            </w:pPr>
            <w:r>
              <w:rPr>
                <w:rFonts w:ascii="Arial" w:hAnsi="Arial" w:eastAsia="Arial" w:cs="Arial"/>
                <w:color w:val="000000"/>
                <w:sz w:val="18"/>
                <w:szCs w:val="18"/>
              </w:rPr>
              <w:t>[Insérer le texte]</w:t>
            </w:r>
          </w:p>
        </w:tc>
      </w:tr>
      <w:tr w14:paraId="2F4C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tcPr>
          <w:p w14:paraId="6D7B53D9">
            <w:pPr>
              <w:spacing w:before="120" w:after="120"/>
              <w:jc w:val="left"/>
              <w:rPr>
                <w:rFonts w:ascii="Arial" w:hAnsi="Arial" w:eastAsia="Arial" w:cs="Arial"/>
                <w:b/>
                <w:color w:val="00257C"/>
                <w:sz w:val="19"/>
                <w:szCs w:val="19"/>
                <w:lang w:val="fr-FR"/>
              </w:rPr>
            </w:pPr>
            <w:r>
              <w:rPr>
                <w:rFonts w:ascii="Arial" w:hAnsi="Arial" w:eastAsia="Arial" w:cs="Arial"/>
                <w:b/>
                <w:color w:val="00257C"/>
                <w:sz w:val="19"/>
                <w:szCs w:val="19"/>
                <w:lang w:val="fr-FR"/>
              </w:rPr>
              <w:t>6. Lien avec les priorités sectorielles pertinentes de la CDN de la Côte d'Ivoire</w:t>
            </w:r>
          </w:p>
        </w:tc>
      </w:tr>
      <w:tr w14:paraId="49BE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6"/>
          </w:tcPr>
          <w:p w14:paraId="751BE220">
            <w:pPr>
              <w:spacing w:before="100" w:beforeAutospacing="1" w:after="100" w:afterAutospacing="1" w:line="360" w:lineRule="auto"/>
              <w:jc w:val="left"/>
              <w:rPr>
                <w:rFonts w:ascii="Arial" w:hAnsi="Arial" w:eastAsia="Times New Roman" w:cs="Arial"/>
                <w:szCs w:val="24"/>
                <w:lang w:val="fr-FR"/>
              </w:rPr>
            </w:pPr>
            <w:r>
              <w:rPr>
                <w:rFonts w:ascii="Arial" w:hAnsi="Arial" w:eastAsia="Arial" w:cs="Arial"/>
                <w:color w:val="000000"/>
                <w:sz w:val="18"/>
                <w:szCs w:val="18"/>
              </w:rPr>
              <w:t>[Insérer le texte]</w:t>
            </w:r>
          </w:p>
        </w:tc>
      </w:tr>
      <w:tr w14:paraId="7705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tcPr>
          <w:p w14:paraId="3A98125E">
            <w:pPr>
              <w:spacing w:before="120" w:after="120"/>
              <w:jc w:val="left"/>
              <w:rPr>
                <w:rFonts w:ascii="Arial" w:hAnsi="Arial" w:eastAsia="Arial" w:cs="Arial"/>
                <w:b/>
                <w:color w:val="000000"/>
                <w:sz w:val="18"/>
                <w:szCs w:val="18"/>
                <w:lang w:val="fr-FR"/>
              </w:rPr>
            </w:pPr>
            <w:r>
              <w:rPr>
                <w:rFonts w:ascii="Arial" w:hAnsi="Arial" w:eastAsia="Arial" w:cs="Arial"/>
                <w:b/>
                <w:color w:val="00257C"/>
                <w:sz w:val="19"/>
                <w:szCs w:val="19"/>
                <w:lang w:val="fr-FR"/>
              </w:rPr>
              <w:t>7. Contribution aux priorités de la Côte d'Ivoire en matière d'Objectifs de Développement Durable (ODD)</w:t>
            </w:r>
          </w:p>
        </w:tc>
      </w:tr>
      <w:tr w14:paraId="1B5E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6"/>
          </w:tcPr>
          <w:p w14:paraId="33D8B32F">
            <w:pPr>
              <w:pStyle w:val="14"/>
              <w:spacing w:line="276" w:lineRule="auto"/>
              <w:rPr>
                <w:rFonts w:ascii="Arial" w:hAnsi="Arial" w:cs="Arial"/>
                <w:sz w:val="20"/>
              </w:rPr>
            </w:pPr>
            <w:r>
              <w:rPr>
                <w:rFonts w:ascii="Arial" w:hAnsi="Arial" w:eastAsia="Arial" w:cs="Arial"/>
                <w:color w:val="000000"/>
                <w:sz w:val="18"/>
                <w:szCs w:val="18"/>
              </w:rPr>
              <w:t>[Insérer le texte]</w:t>
            </w:r>
          </w:p>
        </w:tc>
      </w:tr>
      <w:tr w14:paraId="77A7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tcPr>
          <w:p w14:paraId="20E12076">
            <w:pPr>
              <w:spacing w:before="120" w:after="120"/>
              <w:jc w:val="left"/>
              <w:rPr>
                <w:rFonts w:ascii="Arial" w:hAnsi="Arial" w:eastAsia="Arial" w:cs="Arial"/>
                <w:b/>
                <w:color w:val="000000"/>
                <w:sz w:val="18"/>
                <w:szCs w:val="18"/>
                <w:lang w:val="fr-FR"/>
              </w:rPr>
            </w:pPr>
            <w:r>
              <w:rPr>
                <w:rFonts w:ascii="Arial" w:hAnsi="Arial" w:eastAsia="Arial" w:cs="Arial"/>
                <w:b/>
                <w:color w:val="00257C"/>
                <w:sz w:val="19"/>
                <w:szCs w:val="19"/>
                <w:lang w:val="fr-FR"/>
              </w:rPr>
              <w:t xml:space="preserve">8. Décrire comment l'activité d'atténuation intégrera les garanties environnementales </w:t>
            </w:r>
            <w:bookmarkStart w:id="0" w:name="_GoBack"/>
            <w:bookmarkEnd w:id="0"/>
          </w:p>
        </w:tc>
      </w:tr>
      <w:tr w14:paraId="4E8C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6"/>
          </w:tcPr>
          <w:p w14:paraId="7D089D71">
            <w:pPr>
              <w:spacing w:before="100" w:beforeAutospacing="1" w:after="100" w:afterAutospacing="1"/>
              <w:jc w:val="left"/>
              <w:rPr>
                <w:rFonts w:ascii="Arial" w:hAnsi="Arial" w:cs="Arial"/>
              </w:rPr>
            </w:pPr>
            <w:r>
              <w:rPr>
                <w:rFonts w:ascii="Arial" w:hAnsi="Arial" w:eastAsia="Arial" w:cs="Arial"/>
                <w:color w:val="000000"/>
                <w:sz w:val="18"/>
                <w:szCs w:val="18"/>
              </w:rPr>
              <w:t>[Insérer le texte]</w:t>
            </w:r>
          </w:p>
        </w:tc>
      </w:tr>
      <w:tr w14:paraId="15D2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tcPr>
          <w:p w14:paraId="0DDDECD0">
            <w:pPr>
              <w:spacing w:before="120" w:after="120"/>
              <w:jc w:val="left"/>
              <w:rPr>
                <w:rFonts w:ascii="Arial" w:hAnsi="Arial" w:eastAsia="Arial" w:cs="Arial"/>
                <w:b/>
                <w:color w:val="000000"/>
                <w:sz w:val="18"/>
                <w:szCs w:val="18"/>
                <w:lang w:val="fr-FR"/>
              </w:rPr>
            </w:pPr>
            <w:r>
              <w:rPr>
                <w:rFonts w:ascii="Arial" w:hAnsi="Arial" w:eastAsia="Arial" w:cs="Arial"/>
                <w:b/>
                <w:color w:val="00257C"/>
                <w:sz w:val="19"/>
                <w:szCs w:val="19"/>
                <w:lang w:val="fr-FR"/>
              </w:rPr>
              <w:t>9. Décrire comment l'activité d'atténuation prendra en compte la dimension genre et inclusion sociale pour les communautés locales</w:t>
            </w:r>
          </w:p>
        </w:tc>
      </w:tr>
      <w:tr w14:paraId="0902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6"/>
          </w:tcPr>
          <w:p w14:paraId="0F13E346">
            <w:pPr>
              <w:spacing w:before="100" w:beforeAutospacing="1" w:after="100" w:afterAutospacing="1" w:line="276" w:lineRule="auto"/>
              <w:jc w:val="left"/>
              <w:rPr>
                <w:rFonts w:ascii="Arial" w:hAnsi="Arial" w:eastAsia="Times New Roman" w:cs="Arial"/>
                <w:lang w:val="fr-FR"/>
              </w:rPr>
            </w:pPr>
            <w:r>
              <w:rPr>
                <w:rFonts w:ascii="Arial" w:hAnsi="Arial" w:eastAsia="Arial" w:cs="Arial"/>
                <w:color w:val="000000"/>
                <w:sz w:val="18"/>
                <w:szCs w:val="18"/>
              </w:rPr>
              <w:t>[Insérer le texte]</w:t>
            </w:r>
          </w:p>
        </w:tc>
      </w:tr>
      <w:tr w14:paraId="4872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tcPr>
          <w:p w14:paraId="467D1A9E">
            <w:pPr>
              <w:spacing w:before="120" w:after="120"/>
              <w:jc w:val="left"/>
              <w:rPr>
                <w:rFonts w:ascii="Arial" w:hAnsi="Arial" w:eastAsia="Arial" w:cs="Arial"/>
                <w:b/>
                <w:color w:val="000000"/>
                <w:sz w:val="18"/>
                <w:szCs w:val="18"/>
                <w:lang w:val="fr-FR"/>
              </w:rPr>
            </w:pPr>
            <w:r>
              <w:rPr>
                <w:rFonts w:ascii="Arial" w:hAnsi="Arial" w:eastAsia="Arial" w:cs="Arial"/>
                <w:b/>
                <w:color w:val="00257C"/>
                <w:sz w:val="19"/>
                <w:szCs w:val="19"/>
                <w:lang w:val="fr-FR"/>
              </w:rPr>
              <w:t>10. L'activité d'atténuation prévoit-elle un mécanisme de partage des bénéfices ? Si oui, expliquez</w:t>
            </w:r>
          </w:p>
        </w:tc>
      </w:tr>
      <w:tr w14:paraId="6B64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6"/>
          </w:tcPr>
          <w:p w14:paraId="196FA6F6">
            <w:pPr>
              <w:spacing w:before="100" w:beforeAutospacing="1" w:after="100" w:afterAutospacing="1" w:line="276" w:lineRule="auto"/>
              <w:jc w:val="left"/>
              <w:rPr>
                <w:rFonts w:ascii="Arial" w:hAnsi="Arial" w:eastAsia="Times New Roman" w:cs="Arial"/>
                <w:lang w:val="fr-FR"/>
              </w:rPr>
            </w:pPr>
            <w:r>
              <w:rPr>
                <w:rFonts w:ascii="Arial" w:hAnsi="Arial" w:eastAsia="Arial" w:cs="Arial"/>
                <w:color w:val="000000"/>
                <w:sz w:val="18"/>
                <w:szCs w:val="18"/>
              </w:rPr>
              <w:t>[Insérer le texte]</w:t>
            </w:r>
          </w:p>
        </w:tc>
      </w:tr>
      <w:tr w14:paraId="6B5F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16" w:type="pct"/>
          </w:tcPr>
          <w:p w14:paraId="19F673ED">
            <w:pPr>
              <w:spacing w:before="120" w:after="120"/>
              <w:jc w:val="left"/>
              <w:rPr>
                <w:rFonts w:ascii="Arial" w:hAnsi="Arial" w:eastAsia="Arial" w:cs="Arial"/>
                <w:b/>
                <w:color w:val="000000"/>
                <w:sz w:val="18"/>
                <w:szCs w:val="18"/>
                <w:lang w:val="fr-FR"/>
              </w:rPr>
            </w:pPr>
            <w:r>
              <w:rPr>
                <w:rFonts w:ascii="Arial" w:hAnsi="Arial" w:eastAsia="Arial" w:cs="Arial"/>
                <w:b/>
                <w:color w:val="000000"/>
                <w:sz w:val="18"/>
                <w:szCs w:val="18"/>
                <w:lang w:val="fr-FR"/>
              </w:rPr>
              <w:t xml:space="preserve">Date </w:t>
            </w:r>
          </w:p>
          <w:p w14:paraId="1ECA1D72">
            <w:pPr>
              <w:spacing w:before="120" w:after="120"/>
              <w:jc w:val="left"/>
              <w:rPr>
                <w:rFonts w:ascii="Arial" w:hAnsi="Arial" w:eastAsia="Arial" w:cs="Arial"/>
                <w:b/>
                <w:color w:val="000000"/>
                <w:sz w:val="18"/>
                <w:szCs w:val="18"/>
                <w:lang w:val="fr-FR"/>
              </w:rPr>
            </w:pPr>
            <w:r>
              <w:rPr>
                <w:rFonts w:ascii="Arial" w:hAnsi="Arial" w:eastAsia="Arial" w:cs="Arial"/>
                <w:b/>
                <w:color w:val="000000"/>
                <w:sz w:val="18"/>
                <w:szCs w:val="18"/>
                <w:lang w:val="fr-FR"/>
              </w:rPr>
              <w:t>Nom, Prénom et Signature du Responsable</w:t>
            </w:r>
          </w:p>
        </w:tc>
        <w:tc>
          <w:tcPr>
            <w:tcW w:w="3484" w:type="pct"/>
            <w:gridSpan w:val="5"/>
          </w:tcPr>
          <w:p w14:paraId="4AD869CB">
            <w:pPr>
              <w:spacing w:before="120" w:after="120"/>
              <w:jc w:val="left"/>
              <w:rPr>
                <w:rFonts w:ascii="Arial" w:hAnsi="Arial" w:eastAsia="Arial" w:cs="Arial"/>
                <w:color w:val="000000"/>
                <w:sz w:val="18"/>
                <w:szCs w:val="18"/>
                <w:lang w:val="fr-FR"/>
              </w:rPr>
            </w:pPr>
            <w:r>
              <w:rPr>
                <w:rFonts w:ascii="Arial" w:hAnsi="Arial" w:eastAsia="Arial" w:cs="Arial"/>
                <w:color w:val="000000"/>
                <w:sz w:val="18"/>
                <w:szCs w:val="18"/>
              </w:rPr>
              <w:t>[Insérer le texte]</w:t>
            </w:r>
          </w:p>
        </w:tc>
      </w:tr>
    </w:tbl>
    <w:p w14:paraId="44FC2003">
      <w:pPr>
        <w:spacing w:after="160" w:line="301" w:lineRule="auto"/>
        <w:rPr>
          <w:rFonts w:ascii="Arial" w:hAnsi="Arial" w:eastAsia="Arial" w:cs="Arial"/>
          <w:color w:val="000000"/>
          <w:lang w:val="fr-FR"/>
        </w:rPr>
      </w:pPr>
    </w:p>
    <w:p w14:paraId="737BB06F">
      <w:pPr>
        <w:rPr>
          <w:lang w:val="fr-FR"/>
        </w:rPr>
      </w:pPr>
    </w:p>
    <w:sectPr>
      <w:headerReference r:id="rId5" w:type="first"/>
      <w:footerReference r:id="rId7" w:type="first"/>
      <w:footerReference r:id="rId6" w:type="default"/>
      <w:pgSz w:w="11906" w:h="16838"/>
      <w:pgMar w:top="720" w:right="720" w:bottom="720" w:left="720" w:header="0" w:footer="720" w:gutter="0"/>
      <w:pgNumType w:start="1"/>
      <w:cols w:space="720" w:num="1"/>
      <w:titlePg/>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Barlow">
    <w:altName w:val="AMGDT"/>
    <w:panose1 w:val="00000000000000000000"/>
    <w:charset w:val="00"/>
    <w:family w:val="auto"/>
    <w:pitch w:val="default"/>
    <w:sig w:usb0="00000000" w:usb1="00000000" w:usb2="00000000" w:usb3="00000000" w:csb0="00000193" w:csb1="00000000"/>
  </w:font>
  <w:font w:name="Calibri Light">
    <w:panose1 w:val="020F0302020204030204"/>
    <w:charset w:val="00"/>
    <w:family w:val="swiss"/>
    <w:pitch w:val="default"/>
    <w:sig w:usb0="E4002EFF" w:usb1="C200247B" w:usb2="00000009" w:usb3="00000000" w:csb0="200001FF" w:csb1="00000000"/>
  </w:font>
  <w:font w:name="等线 Light">
    <w:altName w:val="AMGDT"/>
    <w:panose1 w:val="00000000000000000000"/>
    <w:charset w:val="00"/>
    <w:family w:val="auto"/>
    <w:pitch w:val="default"/>
    <w:sig w:usb0="00000000" w:usb1="00000000" w:usb2="00000000" w:usb3="00000000" w:csb0="00000000" w:csb1="00000000"/>
  </w:font>
  <w:font w:name="Arial Nova Cond">
    <w:altName w:val="Arial"/>
    <w:panose1 w:val="00000000000000000000"/>
    <w:charset w:val="00"/>
    <w:family w:val="swiss"/>
    <w:pitch w:val="default"/>
    <w:sig w:usb0="00000000" w:usb1="00000000" w:usb2="00000000" w:usb3="00000000" w:csb0="0000019F" w:csb1="00000000"/>
  </w:font>
  <w:font w:name="Barlow Semi Condensed">
    <w:altName w:val="AMGDT"/>
    <w:panose1 w:val="00000000000000000000"/>
    <w:charset w:val="00"/>
    <w:family w:val="auto"/>
    <w:pitch w:val="default"/>
    <w:sig w:usb0="00000000" w:usb1="00000000" w:usb2="00000000" w:usb3="00000000" w:csb0="00000193" w:csb1="00000000"/>
  </w:font>
  <w:font w:name="AMGDT">
    <w:panose1 w:val="02000400000000000000"/>
    <w:charset w:val="00"/>
    <w:family w:val="auto"/>
    <w:pitch w:val="default"/>
    <w:sig w:usb0="80000003" w:usb1="1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8943D">
    <w:pPr>
      <w:shd w:val="clear" w:color="auto" w:fill="auto"/>
      <w:tabs>
        <w:tab w:val="center" w:pos="4530"/>
        <w:tab w:val="right" w:pos="9072"/>
      </w:tabs>
      <w:spacing w:after="800" w:line="240" w:lineRule="auto"/>
      <w:jc w:val="left"/>
      <w:rPr>
        <w:rFonts w:ascii="Arial" w:hAnsi="Arial" w:eastAsia="Arial" w:cs="Arial"/>
        <w:color w:val="005091"/>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D7CAA">
    <w:pPr>
      <w:tabs>
        <w:tab w:val="center" w:pos="4536"/>
        <w:tab w:val="right" w:pos="9072"/>
      </w:tabs>
      <w:spacing w:after="0" w:line="276" w:lineRule="auto"/>
      <w:jc w:val="left"/>
      <w:rPr>
        <w:rFonts w:ascii="Barlow Semi Condensed" w:hAnsi="Barlow Semi Condensed" w:eastAsia="Barlow Semi Condensed" w:cs="Barlow Semi Condensed"/>
        <w:b/>
        <w:color w:val="002DD1"/>
        <w:sz w:val="16"/>
        <w:szCs w:val="16"/>
      </w:rPr>
    </w:pPr>
  </w:p>
  <w:p w14:paraId="59743663">
    <w:pPr>
      <w:tabs>
        <w:tab w:val="center" w:pos="4536"/>
        <w:tab w:val="right" w:pos="9072"/>
      </w:tabs>
      <w:spacing w:after="200" w:line="276" w:lineRule="auto"/>
      <w:ind w:left="-90"/>
      <w:jc w:val="left"/>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BB94">
    <w:pPr>
      <w:pBdr>
        <w:top w:val="none" w:color="auto" w:sz="0" w:space="0"/>
        <w:left w:val="none" w:color="auto" w:sz="0" w:space="0"/>
        <w:bottom w:val="none" w:color="auto" w:sz="0" w:space="0"/>
        <w:right w:val="none" w:color="auto" w:sz="0" w:space="0"/>
        <w:between w:val="none" w:color="auto" w:sz="0" w:space="0"/>
      </w:pBdr>
      <w:shd w:val="clear" w:color="auto" w:fill="auto"/>
      <w:tabs>
        <w:tab w:val="left" w:pos="1699"/>
      </w:tabs>
      <w:spacing w:after="50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83"/>
    <w:rsid w:val="00427583"/>
    <w:rsid w:val="004B0DC4"/>
    <w:rsid w:val="00725EAE"/>
    <w:rsid w:val="00B84FE0"/>
    <w:rsid w:val="00CB4BBC"/>
    <w:rsid w:val="00FB0BB5"/>
    <w:rsid w:val="19A86CD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9" w:semiHidden="0" w:name="Table Grid"/>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hd w:val="clear" w:color="auto" w:fill="FFFFFF"/>
      <w:spacing w:after="220" w:line="264" w:lineRule="auto"/>
      <w:jc w:val="both"/>
    </w:pPr>
    <w:rPr>
      <w:rFonts w:ascii="Barlow" w:hAnsi="Barlow" w:eastAsia="Barlow" w:cs="Barlow"/>
      <w:color w:val="002145"/>
      <w:kern w:val="0"/>
      <w:sz w:val="20"/>
      <w:szCs w:val="20"/>
      <w:lang w:val="en-GB" w:eastAsia="fr-FR" w:bidi="ar-SA"/>
      <w14:ligatures w14:val="none"/>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character" w:styleId="12">
    <w:name w:val="Strong"/>
    <w:basedOn w:val="11"/>
    <w:qFormat/>
    <w:uiPriority w:val="22"/>
    <w:rPr>
      <w:b/>
      <w:bCs/>
    </w:rPr>
  </w:style>
  <w:style w:type="paragraph" w:styleId="13">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shd w:val="clear" w:color="auto" w:fill="auto"/>
      <w:spacing w:before="100" w:beforeAutospacing="1" w:after="100" w:afterAutospacing="1" w:line="240" w:lineRule="auto"/>
      <w:jc w:val="left"/>
    </w:pPr>
    <w:rPr>
      <w:rFonts w:ascii="Times New Roman" w:hAnsi="Times New Roman" w:eastAsia="Times New Roman" w:cs="Times New Roman"/>
      <w:color w:val="auto"/>
      <w:sz w:val="24"/>
      <w:szCs w:val="24"/>
      <w:lang w:val="fr-FR"/>
    </w:rPr>
  </w:style>
  <w:style w:type="paragraph" w:styleId="15">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Titre 1 C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8">
    <w:name w:val="Titre 2 C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9">
    <w:name w:val="Titre 3 Car"/>
    <w:basedOn w:val="11"/>
    <w:link w:val="4"/>
    <w:semiHidden/>
    <w:uiPriority w:val="9"/>
    <w:rPr>
      <w:rFonts w:eastAsiaTheme="majorEastAsia" w:cstheme="majorBidi"/>
      <w:color w:val="2F5597" w:themeColor="accent1" w:themeShade="BF"/>
      <w:sz w:val="28"/>
      <w:szCs w:val="28"/>
    </w:rPr>
  </w:style>
  <w:style w:type="character" w:customStyle="1" w:styleId="20">
    <w:name w:val="Titre 4 Car"/>
    <w:basedOn w:val="11"/>
    <w:link w:val="5"/>
    <w:semiHidden/>
    <w:uiPriority w:val="9"/>
    <w:rPr>
      <w:rFonts w:eastAsiaTheme="majorEastAsia" w:cstheme="majorBidi"/>
      <w:i/>
      <w:iCs/>
      <w:color w:val="2F5597" w:themeColor="accent1" w:themeShade="BF"/>
    </w:rPr>
  </w:style>
  <w:style w:type="character" w:customStyle="1" w:styleId="21">
    <w:name w:val="Titre 5 Car"/>
    <w:basedOn w:val="11"/>
    <w:link w:val="6"/>
    <w:semiHidden/>
    <w:uiPriority w:val="9"/>
    <w:rPr>
      <w:rFonts w:eastAsiaTheme="majorEastAsia" w:cstheme="majorBidi"/>
      <w:color w:val="2F5597" w:themeColor="accent1" w:themeShade="BF"/>
    </w:rPr>
  </w:style>
  <w:style w:type="character" w:customStyle="1" w:styleId="22">
    <w:name w:val="Titre 6 C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Titre 7 C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Titre 8 C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Titre 9 C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re Car"/>
    <w:basedOn w:val="11"/>
    <w:link w:val="15"/>
    <w:uiPriority w:val="10"/>
    <w:rPr>
      <w:rFonts w:asciiTheme="majorHAnsi" w:hAnsiTheme="majorHAnsi" w:eastAsiaTheme="majorEastAsia" w:cstheme="majorBidi"/>
      <w:spacing w:val="-10"/>
      <w:kern w:val="28"/>
      <w:sz w:val="56"/>
      <w:szCs w:val="56"/>
    </w:rPr>
  </w:style>
  <w:style w:type="character" w:customStyle="1" w:styleId="27">
    <w:name w:val="Sous-titre C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Citation C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Citation intense Car"/>
    <w:basedOn w:val="11"/>
    <w:link w:val="32"/>
    <w:qFormat/>
    <w:uiPriority w:val="30"/>
    <w:rPr>
      <w:i/>
      <w:iCs/>
      <w:color w:val="2F5597" w:themeColor="accent1" w:themeShade="BF"/>
    </w:rPr>
  </w:style>
  <w:style w:type="character" w:customStyle="1" w:styleId="34">
    <w:name w:val="Intense Reference"/>
    <w:basedOn w:val="11"/>
    <w:qFormat/>
    <w:uiPriority w:val="32"/>
    <w:rPr>
      <w:b/>
      <w:bCs/>
      <w:smallCaps/>
      <w:color w:val="2F5597" w:themeColor="accent1" w:themeShade="BF"/>
      <w:spacing w:val="5"/>
    </w:rPr>
  </w:style>
  <w:style w:type="table" w:styleId="35">
    <w:name w:val="Table Grid"/>
    <w:basedOn w:val="16"/>
    <w:qFormat/>
    <w:uiPriority w:val="39"/>
    <w:pPr>
      <w:shd w:val="clear" w:color="auto" w:fill="FFFFFF"/>
      <w:spacing w:after="0" w:line="240" w:lineRule="auto"/>
      <w:jc w:val="both"/>
    </w:pPr>
    <w:rPr>
      <w:rFonts w:ascii="Barlow" w:hAnsi="Barlow" w:eastAsia="Barlow" w:cs="Barlow"/>
      <w:color w:val="002145"/>
      <w:kern w:val="0"/>
      <w:sz w:val="20"/>
      <w:szCs w:val="20"/>
      <w:lang w:val="en-GB" w:eastAsia="fr-F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microsoft.com/office/2007/relationships/hdphoto" Target="media/image4.wdp"/><Relationship Id="rId11" Type="http://schemas.openxmlformats.org/officeDocument/2006/relationships/image" Target="media/image3.png"/><Relationship Id="rId10" Type="http://schemas.microsoft.com/office/2007/relationships/hdphoto" Target="media/image2.wdp"/><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525</Words>
  <Characters>2893</Characters>
  <Lines>24</Lines>
  <Paragraphs>6</Paragraphs>
  <TotalTime>58</TotalTime>
  <ScaleCrop>false</ScaleCrop>
  <LinksUpToDate>false</LinksUpToDate>
  <CharactersWithSpaces>3412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2025-12-03T16:01:00Z</dcterms:created>
  <dc:creator>HP</dc:creator>
  <cp:lastModifiedBy>JUNIOR</cp:lastModifiedBy>
  <dcterms:modified xsi:type="dcterms:W3CDTF">2025-12-10T12:58:00Z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3D9701771A7D47528184CD714840B67D_12</vt:lpwstr>
  </property>
</Properties>
</file>